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68" w:rsidRPr="00C82214" w:rsidRDefault="00892468" w:rsidP="00C82214">
      <w:pPr>
        <w:spacing w:after="0" w:line="240" w:lineRule="auto"/>
        <w:jc w:val="center"/>
        <w:rPr>
          <w:rFonts w:ascii="Palatino Linotype" w:hAnsi="Palatino Linotype"/>
          <w:b/>
          <w:sz w:val="28"/>
          <w:szCs w:val="28"/>
        </w:rPr>
      </w:pPr>
      <w:r w:rsidRPr="00892468">
        <w:rPr>
          <w:rFonts w:ascii="Palatino Linotype" w:hAnsi="Palatino Linotype"/>
          <w:b/>
          <w:sz w:val="28"/>
          <w:szCs w:val="28"/>
        </w:rPr>
        <w:t>ΑΡΧΑΙΑ ΕΛΛΗΝΙΚΑ ΘΕΩΡΗΤΙΚΗΣ ΚΑΤΕΥΘΥΝΣΗΣ</w:t>
      </w:r>
    </w:p>
    <w:p w:rsidR="00F80A00" w:rsidRDefault="00F80A00" w:rsidP="00F80A00">
      <w:pPr>
        <w:pStyle w:val="Default"/>
      </w:pPr>
    </w:p>
    <w:p w:rsidR="00F80A00" w:rsidRPr="00F80A00" w:rsidRDefault="00F80A00" w:rsidP="00F80A00">
      <w:pPr>
        <w:pStyle w:val="Default"/>
        <w:jc w:val="center"/>
        <w:rPr>
          <w:rFonts w:ascii="Palatino Linotype" w:hAnsi="Palatino Linotype"/>
          <w:sz w:val="28"/>
          <w:szCs w:val="28"/>
        </w:rPr>
      </w:pPr>
      <w:r w:rsidRPr="00F80A00">
        <w:rPr>
          <w:rFonts w:ascii="Palatino Linotype" w:hAnsi="Palatino Linotype"/>
          <w:b/>
          <w:bCs/>
          <w:sz w:val="28"/>
          <w:szCs w:val="28"/>
        </w:rPr>
        <w:t>Διδαγμένο κείμενο</w:t>
      </w:r>
    </w:p>
    <w:p w:rsidR="00F80A00" w:rsidRPr="00F80A00" w:rsidRDefault="00F80A00" w:rsidP="00F80A00">
      <w:pPr>
        <w:pStyle w:val="Default"/>
        <w:jc w:val="center"/>
        <w:rPr>
          <w:rFonts w:ascii="Palatino Linotype" w:hAnsi="Palatino Linotype"/>
          <w:sz w:val="28"/>
          <w:szCs w:val="28"/>
        </w:rPr>
      </w:pPr>
      <w:r w:rsidRPr="00F80A00">
        <w:rPr>
          <w:rFonts w:ascii="Palatino Linotype" w:hAnsi="Palatino Linotype"/>
          <w:b/>
          <w:bCs/>
          <w:sz w:val="28"/>
          <w:szCs w:val="28"/>
        </w:rPr>
        <w:t xml:space="preserve">Ἀριστοτέλους </w:t>
      </w:r>
      <w:r w:rsidRPr="00F80A00">
        <w:rPr>
          <w:rFonts w:ascii="Palatino Linotype" w:hAnsi="Palatino Linotype"/>
          <w:b/>
          <w:bCs/>
          <w:i/>
          <w:iCs/>
          <w:sz w:val="28"/>
          <w:szCs w:val="28"/>
        </w:rPr>
        <w:t xml:space="preserve">Ἠθικά Νικομάχεια </w:t>
      </w:r>
      <w:r w:rsidRPr="00F80A00">
        <w:rPr>
          <w:rFonts w:ascii="Palatino Linotype" w:hAnsi="Palatino Linotype"/>
          <w:b/>
          <w:bCs/>
          <w:sz w:val="28"/>
          <w:szCs w:val="28"/>
        </w:rPr>
        <w:t>(Β6, 4-8 και 14-16)</w:t>
      </w:r>
    </w:p>
    <w:p w:rsidR="00F80A00" w:rsidRPr="00F80A00" w:rsidRDefault="00F80A00" w:rsidP="00F80A00">
      <w:pPr>
        <w:pStyle w:val="Default"/>
        <w:jc w:val="both"/>
        <w:rPr>
          <w:rFonts w:ascii="Palatino Linotype" w:hAnsi="Palatino Linotype"/>
          <w:sz w:val="28"/>
          <w:szCs w:val="28"/>
        </w:rPr>
      </w:pPr>
      <w:r w:rsidRPr="00F80A00">
        <w:rPr>
          <w:rFonts w:ascii="Palatino Linotype" w:hAnsi="Palatino Linotype"/>
          <w:sz w:val="28"/>
          <w:szCs w:val="28"/>
        </w:rPr>
        <w:t xml:space="preserve">Λέγω δὲ τοῦ μὲν πράγματος μέσον τὸ ἴσον ἀπέχον ἀφ’ ἑκατέρου τῶν ἄκρων, ὅπερ ἐστὶν ἓν καὶ τὸ αὐτὸ πᾶσιν, πρὸς ἡμᾶς δὲ ὃ μήτε πλεονάζει μήτε ἐλλείπει· τοῦτο δ’ οὐχ ἕν, οὐδὲ ταὐτὸν πᾶσιν. Οἷον εἰ τὰ δέκα πολλὰ τὰ δὲ δύο ὀλίγα, τὰ ἓξ μέσα λαμβάνουσι κατὰ τὸ πρᾶγμα· ἴσῳ γὰρ ὑπερέχει τε καὶ ὑπερέχεται· τοῦτο δὲ μέσον ἐστὶ κατὰ τὴν ἀριθμητικὴν ἀναλογίαν. Τὸ δὲ πρὸς ἡμᾶς οὐχ οὕτω ληπτέον· οὐ γὰρ εἴ τῳ δέκα μναῖ φαγεῖν πολὺ δύο δὲ ὀλίγον, ὁ ἀλείπτης ἓξ μνᾶς προστάξει· ἔστι γὰρ ἴσως καὶ τοῦτο πολὺ τῷ ληψομένῳ ἢ ὀλίγον· Μίλωνι μὲν γὰρ ὀλίγον, τῷ δὲ ἀρχομένῳ τῶν γυμνασίων πολύ. Ὁμοίως ἐπὶ δρόμου καὶ πάλης. Οὕτω δὴ πᾶς ἐπιστήμων τὴν ὑπερβολὴν μὲν καὶ τὴν ἔλλειψιν φεύγει, τὸ δὲ μέσον ζητεῖ καὶ τοῦθ’ αἱρεῖται, μέσον δὲ οὐ τὸ τοῦ πράγματος ἀλλὰ τὸ πρὸς ἡμᾶς. […] </w:t>
      </w:r>
    </w:p>
    <w:p w:rsidR="00F80A00" w:rsidRPr="00F80A00" w:rsidRDefault="00F80A00" w:rsidP="00F80A00">
      <w:pPr>
        <w:pStyle w:val="Default"/>
        <w:jc w:val="both"/>
        <w:rPr>
          <w:rFonts w:ascii="Palatino Linotype" w:hAnsi="Palatino Linotype"/>
          <w:sz w:val="28"/>
          <w:szCs w:val="28"/>
        </w:rPr>
      </w:pPr>
      <w:r w:rsidRPr="00F80A00">
        <w:rPr>
          <w:rFonts w:ascii="Palatino Linotype" w:hAnsi="Palatino Linotype"/>
          <w:sz w:val="28"/>
          <w:szCs w:val="28"/>
        </w:rPr>
        <w:t xml:space="preserve">Ἔτι τὸ μὲν ἁμαρτάνειν πολλαχῶς ἔστιν (τὸ γὰρ κακὸν τοῦ ἀπείρου, ὡς οἱ Πυθαγόρειοι εἴκαζον, τὸ δ’ ἀγαθὸν τοῦ πεπερασμένου), τὸ δὲ κατορθοῦν μοναχῶς (διὸ καὶ τὸ μὲν ῥᾴδιον τὸ δὲ χαλεπόν, ῥᾴδιον μὲν τὸ ἀποτυχεῖν τοῦ σκοποῦ, χαλεπὸν δὲ τὸ ἐπιτυχεῖν)· καὶ διὰ ταῦτ’ οὖν τῆς μὲν κακίας ἡ ὑπερβολὴ καὶ ἡ ἔλλειψις, τῆς δ’ ἀρετῆς ἡ μεσότης· </w:t>
      </w:r>
    </w:p>
    <w:p w:rsidR="00F80A00" w:rsidRPr="00F80A00" w:rsidRDefault="00F80A00" w:rsidP="00F80A00">
      <w:pPr>
        <w:pStyle w:val="Default"/>
        <w:jc w:val="center"/>
        <w:rPr>
          <w:rFonts w:ascii="Palatino Linotype" w:hAnsi="Palatino Linotype"/>
          <w:sz w:val="28"/>
          <w:szCs w:val="28"/>
        </w:rPr>
      </w:pPr>
      <w:r w:rsidRPr="00F80A00">
        <w:rPr>
          <w:rFonts w:ascii="Palatino Linotype" w:hAnsi="Palatino Linotype"/>
          <w:sz w:val="28"/>
          <w:szCs w:val="28"/>
        </w:rPr>
        <w:t>ἐσθλοὶ μὲν γὰρ ἁπλῶς, παντοδαπῶς δὲ κακοί.</w:t>
      </w:r>
    </w:p>
    <w:p w:rsidR="00F80A00" w:rsidRPr="00F80A00" w:rsidRDefault="00F80A00" w:rsidP="00F80A00">
      <w:pPr>
        <w:pStyle w:val="Default"/>
        <w:jc w:val="both"/>
        <w:rPr>
          <w:rFonts w:ascii="Palatino Linotype" w:hAnsi="Palatino Linotype"/>
          <w:sz w:val="28"/>
          <w:szCs w:val="28"/>
        </w:rPr>
      </w:pPr>
      <w:r w:rsidRPr="00F80A00">
        <w:rPr>
          <w:rFonts w:ascii="Palatino Linotype" w:hAnsi="Palatino Linotype"/>
          <w:sz w:val="28"/>
          <w:szCs w:val="28"/>
        </w:rPr>
        <w:t xml:space="preserve">Ἔστιν ἄρα ἡ ἀρετὴ ἕξις προαιρετική, ἐν μεσότητι οὖσα τῇ πρὸς ἡμᾶς, ὡρισμένῃ λόγῳ καὶ ᾧ ἂν ὁ φρόνιμος ὁρίσειεν. Μεσότης δὲ δύο κακιῶν, τῆς μὲν καθ’ ὑπερβολὴν τῆς δὲ κατ’ ἔλλειψιν· καὶ ἔτι τῷ τὰς μὲν ἐλλείπειν τὰς δ’ ὑπερβάλλειν τοῦ δέοντος ἔν τε τοῖς πάθεσι καὶ ἐν ταῖς πράξεσι, τὴν δ’ ἀρετὴν τὸ μέσον καὶ εὑρίσκειν καὶ αἱρεῖσθαι. </w:t>
      </w:r>
    </w:p>
    <w:p w:rsidR="00F80A00" w:rsidRDefault="00F80A00" w:rsidP="00F80A00">
      <w:pPr>
        <w:pStyle w:val="Default"/>
        <w:jc w:val="both"/>
        <w:rPr>
          <w:rFonts w:ascii="Palatino Linotype" w:hAnsi="Palatino Linotype" w:cs="Arial"/>
          <w:b/>
          <w:bCs/>
          <w:sz w:val="28"/>
          <w:szCs w:val="28"/>
        </w:rPr>
      </w:pPr>
    </w:p>
    <w:p w:rsidR="00F80A00" w:rsidRPr="00F80A00" w:rsidRDefault="00F80A00" w:rsidP="00F80A00">
      <w:pPr>
        <w:pStyle w:val="Default"/>
        <w:jc w:val="both"/>
        <w:rPr>
          <w:rFonts w:ascii="Palatino Linotype" w:hAnsi="Palatino Linotype"/>
          <w:sz w:val="28"/>
          <w:szCs w:val="28"/>
        </w:rPr>
      </w:pPr>
      <w:r w:rsidRPr="00F80A00">
        <w:rPr>
          <w:rFonts w:ascii="Palatino Linotype" w:hAnsi="Palatino Linotype" w:cs="Arial"/>
          <w:b/>
          <w:bCs/>
          <w:sz w:val="28"/>
          <w:szCs w:val="28"/>
        </w:rPr>
        <w:t xml:space="preserve">Α1. </w:t>
      </w:r>
      <w:r w:rsidRPr="00F80A00">
        <w:rPr>
          <w:rFonts w:ascii="Palatino Linotype" w:hAnsi="Palatino Linotype" w:cs="Arial"/>
          <w:sz w:val="28"/>
          <w:szCs w:val="28"/>
        </w:rPr>
        <w:t xml:space="preserve">Από το παραπάνω κείμενο να γράψετε στο τετράδιό σας τη μετάφραση του αποσπάσματος: </w:t>
      </w:r>
      <w:r w:rsidRPr="00F80A00">
        <w:rPr>
          <w:rFonts w:ascii="Palatino Linotype" w:hAnsi="Palatino Linotype"/>
          <w:b/>
          <w:bCs/>
          <w:sz w:val="28"/>
          <w:szCs w:val="28"/>
        </w:rPr>
        <w:t>«Ἔτι τὸ μὲν ἁμαρτάνειν ... καὶ αἱρεῖσθαι»</w:t>
      </w:r>
      <w:r w:rsidRPr="00F80A00">
        <w:rPr>
          <w:rFonts w:ascii="Palatino Linotype" w:hAnsi="Palatino Linotype"/>
          <w:sz w:val="28"/>
          <w:szCs w:val="28"/>
        </w:rPr>
        <w:t xml:space="preserve">. </w:t>
      </w:r>
    </w:p>
    <w:p w:rsidR="00F80A00" w:rsidRDefault="00F80A00" w:rsidP="00F80A00">
      <w:pPr>
        <w:spacing w:after="0" w:line="240" w:lineRule="auto"/>
        <w:jc w:val="right"/>
        <w:rPr>
          <w:rFonts w:ascii="Palatino Linotype" w:hAnsi="Palatino Linotype" w:cs="Arial"/>
          <w:b/>
          <w:bCs/>
          <w:sz w:val="28"/>
          <w:szCs w:val="28"/>
        </w:rPr>
      </w:pPr>
      <w:r w:rsidRPr="00F80A00">
        <w:rPr>
          <w:rFonts w:ascii="Palatino Linotype" w:hAnsi="Palatino Linotype" w:cs="Arial"/>
          <w:b/>
          <w:bCs/>
          <w:sz w:val="28"/>
          <w:szCs w:val="28"/>
        </w:rPr>
        <w:t>Μονάδες 10</w:t>
      </w:r>
    </w:p>
    <w:p w:rsidR="00F80A00" w:rsidRDefault="00F80A00" w:rsidP="00F80A00">
      <w:pPr>
        <w:autoSpaceDE w:val="0"/>
        <w:autoSpaceDN w:val="0"/>
        <w:adjustRightInd w:val="0"/>
        <w:spacing w:after="0" w:line="240" w:lineRule="auto"/>
        <w:jc w:val="both"/>
        <w:rPr>
          <w:rFonts w:ascii="Palatino Linotype" w:hAnsi="Palatino Linotype" w:cs="Arial"/>
          <w:b/>
          <w:bCs/>
          <w:color w:val="000000"/>
          <w:sz w:val="28"/>
          <w:szCs w:val="28"/>
        </w:rPr>
      </w:pP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Β1. </w:t>
      </w:r>
      <w:r w:rsidRPr="00F80A00">
        <w:rPr>
          <w:rFonts w:ascii="Palatino Linotype" w:hAnsi="Palatino Linotype" w:cs="Arial"/>
          <w:color w:val="000000"/>
          <w:sz w:val="28"/>
          <w:szCs w:val="28"/>
        </w:rPr>
        <w:t xml:space="preserve">Στο απόσπασμα </w:t>
      </w:r>
      <w:r w:rsidRPr="00F80A00">
        <w:rPr>
          <w:rFonts w:ascii="Palatino Linotype" w:hAnsi="Palatino Linotype" w:cs="MgOldTimes UC Pol"/>
          <w:b/>
          <w:bCs/>
          <w:color w:val="000000"/>
          <w:sz w:val="28"/>
          <w:szCs w:val="28"/>
        </w:rPr>
        <w:t xml:space="preserve">«Λέγω δὲ τοῦ μὲν πράγματος … πρὸς ἡμᾶς» </w:t>
      </w:r>
      <w:r w:rsidRPr="00F80A00">
        <w:rPr>
          <w:rFonts w:ascii="Palatino Linotype" w:hAnsi="Palatino Linotype" w:cs="Arial"/>
          <w:color w:val="000000"/>
          <w:sz w:val="28"/>
          <w:szCs w:val="28"/>
        </w:rPr>
        <w:t xml:space="preserve">ο Αριστοτέλης διατυπώνει τις απόψεις του σχετικά με τη «μεσότητα» και τα «άκρα»: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α) </w:t>
      </w:r>
      <w:r w:rsidRPr="00F80A00">
        <w:rPr>
          <w:rFonts w:ascii="Palatino Linotype" w:hAnsi="Palatino Linotype" w:cs="Arial"/>
          <w:color w:val="000000"/>
          <w:sz w:val="28"/>
          <w:szCs w:val="28"/>
        </w:rPr>
        <w:t xml:space="preserve">Να εντοπίσετε λέξεις και φράσεις του κειμένου που σχετίζονται με καθεμία από τις δύο έννοιες. (μονάδες 9)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lastRenderedPageBreak/>
        <w:t xml:space="preserve">β) </w:t>
      </w:r>
      <w:r w:rsidRPr="00F80A00">
        <w:rPr>
          <w:rFonts w:ascii="Palatino Linotype" w:hAnsi="Palatino Linotype" w:cs="Arial"/>
          <w:color w:val="000000"/>
          <w:sz w:val="28"/>
          <w:szCs w:val="28"/>
        </w:rPr>
        <w:t xml:space="preserve">Να εξηγήσετε τις έννοιες «μεσότητα» και «άκρα», με βάση το κείμενο.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color w:val="000000"/>
          <w:sz w:val="28"/>
          <w:szCs w:val="28"/>
        </w:rPr>
        <w:t xml:space="preserve">(μονάδες 6) </w:t>
      </w:r>
    </w:p>
    <w:p w:rsidR="00F80A00" w:rsidRDefault="00F80A00" w:rsidP="00F80A00">
      <w:pPr>
        <w:autoSpaceDE w:val="0"/>
        <w:autoSpaceDN w:val="0"/>
        <w:adjustRightInd w:val="0"/>
        <w:spacing w:after="0" w:line="240" w:lineRule="auto"/>
        <w:jc w:val="right"/>
        <w:rPr>
          <w:rFonts w:ascii="Palatino Linotype" w:hAnsi="Palatino Linotype" w:cs="Arial"/>
          <w:b/>
          <w:bCs/>
          <w:color w:val="000000"/>
          <w:sz w:val="28"/>
          <w:szCs w:val="28"/>
        </w:rPr>
      </w:pPr>
      <w:r w:rsidRPr="00F80A00">
        <w:rPr>
          <w:rFonts w:ascii="Palatino Linotype" w:hAnsi="Palatino Linotype" w:cs="Arial"/>
          <w:b/>
          <w:bCs/>
          <w:color w:val="000000"/>
          <w:sz w:val="28"/>
          <w:szCs w:val="28"/>
        </w:rPr>
        <w:t>Μονάδες 15</w:t>
      </w:r>
    </w:p>
    <w:p w:rsidR="00F80A00" w:rsidRPr="00F80A00" w:rsidRDefault="00F80A00" w:rsidP="00F80A00">
      <w:pPr>
        <w:autoSpaceDE w:val="0"/>
        <w:autoSpaceDN w:val="0"/>
        <w:adjustRightInd w:val="0"/>
        <w:spacing w:after="0" w:line="240" w:lineRule="auto"/>
        <w:jc w:val="right"/>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Β2. </w:t>
      </w:r>
      <w:r w:rsidRPr="00F80A00">
        <w:rPr>
          <w:rFonts w:ascii="Palatino Linotype" w:hAnsi="Palatino Linotype" w:cs="MgOldTimes UC Pol"/>
          <w:b/>
          <w:bCs/>
          <w:color w:val="000000"/>
          <w:sz w:val="28"/>
          <w:szCs w:val="28"/>
        </w:rPr>
        <w:t xml:space="preserve">«Ἔστιν ἄρα ἡ ἀρετὴ ἕξις προαιρετική, </w:t>
      </w:r>
      <w:r w:rsidRPr="00F80A00">
        <w:rPr>
          <w:rFonts w:ascii="Palatino Linotype" w:hAnsi="Palatino Linotype" w:cs="MgOldTimes UC Pol"/>
          <w:color w:val="000000"/>
          <w:sz w:val="28"/>
          <w:szCs w:val="28"/>
        </w:rPr>
        <w:t xml:space="preserve">ἐν μεσότητι οὖσα τῇ πρὸς ἡμᾶς, </w:t>
      </w:r>
      <w:r w:rsidRPr="00F80A00">
        <w:rPr>
          <w:rFonts w:ascii="Palatino Linotype" w:hAnsi="Palatino Linotype" w:cs="MgOldTimes UC Pol"/>
          <w:b/>
          <w:bCs/>
          <w:color w:val="000000"/>
          <w:sz w:val="28"/>
          <w:szCs w:val="28"/>
        </w:rPr>
        <w:t>ὡρισμένῃ λόγῳ καὶ ᾧ ἂν ὁ φρόνιμος ὁρίσειεν»</w:t>
      </w:r>
      <w:r w:rsidRPr="00F80A00">
        <w:rPr>
          <w:rFonts w:ascii="Palatino Linotype" w:hAnsi="Palatino Linotype" w:cs="MgOldTimes UC Pol"/>
          <w:color w:val="000000"/>
          <w:sz w:val="28"/>
          <w:szCs w:val="28"/>
        </w:rPr>
        <w:t xml:space="preserve">: </w:t>
      </w:r>
      <w:r w:rsidRPr="00F80A00">
        <w:rPr>
          <w:rFonts w:ascii="Palatino Linotype" w:hAnsi="Palatino Linotype" w:cs="Arial"/>
          <w:color w:val="000000"/>
          <w:sz w:val="28"/>
          <w:szCs w:val="28"/>
        </w:rPr>
        <w:t xml:space="preserve">Να σχολιάσετε το υπογραμμισμένο τμήμα του παραπάνω χωρίου. </w:t>
      </w:r>
    </w:p>
    <w:p w:rsidR="00F80A00" w:rsidRDefault="00F80A00" w:rsidP="00F80A00">
      <w:pPr>
        <w:autoSpaceDE w:val="0"/>
        <w:autoSpaceDN w:val="0"/>
        <w:adjustRightInd w:val="0"/>
        <w:spacing w:after="0" w:line="240" w:lineRule="auto"/>
        <w:jc w:val="right"/>
        <w:rPr>
          <w:rFonts w:ascii="Palatino Linotype" w:hAnsi="Palatino Linotype" w:cs="Arial"/>
          <w:b/>
          <w:bCs/>
          <w:color w:val="000000"/>
          <w:sz w:val="28"/>
          <w:szCs w:val="28"/>
        </w:rPr>
      </w:pPr>
      <w:r w:rsidRPr="00F80A00">
        <w:rPr>
          <w:rFonts w:ascii="Palatino Linotype" w:hAnsi="Palatino Linotype" w:cs="Arial"/>
          <w:b/>
          <w:bCs/>
          <w:color w:val="000000"/>
          <w:sz w:val="28"/>
          <w:szCs w:val="28"/>
        </w:rPr>
        <w:t>Μονάδες 15</w:t>
      </w:r>
    </w:p>
    <w:p w:rsidR="00F80A00" w:rsidRPr="00F80A00" w:rsidRDefault="00F80A00" w:rsidP="00F80A00">
      <w:pPr>
        <w:autoSpaceDE w:val="0"/>
        <w:autoSpaceDN w:val="0"/>
        <w:adjustRightInd w:val="0"/>
        <w:spacing w:after="0" w:line="240" w:lineRule="auto"/>
        <w:jc w:val="right"/>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 </w:t>
      </w:r>
    </w:p>
    <w:p w:rsidR="00F80A00" w:rsidRDefault="00F80A00" w:rsidP="00F80A00">
      <w:pPr>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Β3. α) </w:t>
      </w:r>
      <w:r w:rsidRPr="00F80A00">
        <w:rPr>
          <w:rFonts w:ascii="Palatino Linotype" w:hAnsi="Palatino Linotype" w:cs="Arial"/>
          <w:color w:val="000000"/>
          <w:sz w:val="28"/>
          <w:szCs w:val="28"/>
        </w:rPr>
        <w:t>Να αντιστοιχίσετε σωστά τα ονόματα της στήλης Α με τους όρους της στήλης Β (τρεις όροι της στήλης Β περισσεύουν):</w:t>
      </w:r>
    </w:p>
    <w:p w:rsidR="009172D8" w:rsidRDefault="009172D8" w:rsidP="009172D8">
      <w:pPr>
        <w:spacing w:after="0" w:line="240" w:lineRule="auto"/>
        <w:jc w:val="center"/>
        <w:rPr>
          <w:rFonts w:ascii="Palatino Linotype" w:hAnsi="Palatino Linotype" w:cs="Arial"/>
          <w:color w:val="000000"/>
          <w:sz w:val="28"/>
          <w:szCs w:val="28"/>
        </w:rPr>
      </w:pPr>
      <w:r>
        <w:rPr>
          <w:rFonts w:ascii="Palatino Linotype" w:hAnsi="Palatino Linotype" w:cs="Arial"/>
          <w:noProof/>
          <w:color w:val="000000"/>
          <w:sz w:val="28"/>
          <w:szCs w:val="28"/>
          <w:lang w:eastAsia="el-GR"/>
        </w:rPr>
        <w:drawing>
          <wp:inline distT="0" distB="0" distL="0" distR="0">
            <wp:extent cx="2809875" cy="19145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09875" cy="1914525"/>
                    </a:xfrm>
                    <a:prstGeom prst="rect">
                      <a:avLst/>
                    </a:prstGeom>
                    <a:noFill/>
                    <a:ln w="9525">
                      <a:noFill/>
                      <a:miter lim="800000"/>
                      <a:headEnd/>
                      <a:tailEnd/>
                    </a:ln>
                  </pic:spPr>
                </pic:pic>
              </a:graphicData>
            </a:graphic>
          </wp:inline>
        </w:drawing>
      </w:r>
    </w:p>
    <w:p w:rsidR="00F80A00" w:rsidRDefault="00F80A00" w:rsidP="009172D8">
      <w:pPr>
        <w:autoSpaceDE w:val="0"/>
        <w:autoSpaceDN w:val="0"/>
        <w:adjustRightInd w:val="0"/>
        <w:spacing w:after="0" w:line="240" w:lineRule="auto"/>
        <w:jc w:val="right"/>
        <w:rPr>
          <w:rFonts w:ascii="Palatino Linotype" w:hAnsi="Palatino Linotype" w:cs="Arial"/>
          <w:color w:val="000000"/>
          <w:sz w:val="28"/>
          <w:szCs w:val="28"/>
        </w:rPr>
      </w:pPr>
      <w:r w:rsidRPr="00F80A00">
        <w:rPr>
          <w:rFonts w:ascii="Palatino Linotype" w:hAnsi="Palatino Linotype" w:cs="Arial"/>
          <w:color w:val="000000"/>
          <w:sz w:val="28"/>
          <w:szCs w:val="28"/>
        </w:rPr>
        <w:t>(μονάδες 4)</w:t>
      </w:r>
    </w:p>
    <w:p w:rsidR="00F80A00" w:rsidRPr="00F80A00" w:rsidRDefault="00F80A00" w:rsidP="00F80A00">
      <w:pPr>
        <w:autoSpaceDE w:val="0"/>
        <w:autoSpaceDN w:val="0"/>
        <w:adjustRightInd w:val="0"/>
        <w:spacing w:after="0" w:line="240" w:lineRule="auto"/>
        <w:jc w:val="right"/>
        <w:rPr>
          <w:rFonts w:ascii="Palatino Linotype" w:hAnsi="Palatino Linotype" w:cs="Arial"/>
          <w:color w:val="000000"/>
          <w:sz w:val="28"/>
          <w:szCs w:val="28"/>
        </w:rPr>
      </w:pPr>
      <w:r w:rsidRPr="00F80A00">
        <w:rPr>
          <w:rFonts w:ascii="Palatino Linotype" w:hAnsi="Palatino Linotype" w:cs="Arial"/>
          <w:color w:val="000000"/>
          <w:sz w:val="28"/>
          <w:szCs w:val="28"/>
        </w:rPr>
        <w:t xml:space="preserve">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β) </w:t>
      </w:r>
      <w:r w:rsidRPr="00F80A00">
        <w:rPr>
          <w:rFonts w:ascii="Palatino Linotype" w:hAnsi="Palatino Linotype" w:cs="Arial"/>
          <w:color w:val="000000"/>
          <w:sz w:val="28"/>
          <w:szCs w:val="28"/>
        </w:rPr>
        <w:t xml:space="preserve">Να γράψετε τον ορισμό μόνο των εννοιών της στήλης Β που θα επιλέξετε ως σωστές. (μονάδες 6) </w:t>
      </w:r>
    </w:p>
    <w:p w:rsidR="00F80A00" w:rsidRPr="00F80A00" w:rsidRDefault="00F80A00" w:rsidP="00F80A00">
      <w:pPr>
        <w:autoSpaceDE w:val="0"/>
        <w:autoSpaceDN w:val="0"/>
        <w:adjustRightInd w:val="0"/>
        <w:spacing w:after="0" w:line="240" w:lineRule="auto"/>
        <w:jc w:val="right"/>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Μονάδες 10 </w:t>
      </w:r>
    </w:p>
    <w:p w:rsidR="00F80A00" w:rsidRPr="00F80A00" w:rsidRDefault="00F80A00" w:rsidP="00F80A00">
      <w:pPr>
        <w:autoSpaceDE w:val="0"/>
        <w:autoSpaceDN w:val="0"/>
        <w:adjustRightInd w:val="0"/>
        <w:spacing w:after="0" w:line="240" w:lineRule="auto"/>
        <w:jc w:val="both"/>
        <w:rPr>
          <w:rFonts w:ascii="Palatino Linotype" w:hAnsi="Palatino Linotype" w:cs="Arial"/>
          <w:color w:val="000000"/>
          <w:sz w:val="28"/>
          <w:szCs w:val="28"/>
        </w:rPr>
      </w:pPr>
      <w:r w:rsidRPr="00F80A00">
        <w:rPr>
          <w:rFonts w:ascii="Palatino Linotype" w:hAnsi="Palatino Linotype" w:cs="Arial"/>
          <w:b/>
          <w:bCs/>
          <w:color w:val="000000"/>
          <w:sz w:val="28"/>
          <w:szCs w:val="28"/>
        </w:rPr>
        <w:t xml:space="preserve">Β4. </w:t>
      </w:r>
      <w:r w:rsidRPr="00F80A00">
        <w:rPr>
          <w:rFonts w:ascii="Palatino Linotype" w:hAnsi="Palatino Linotype" w:cs="Arial"/>
          <w:color w:val="000000"/>
          <w:sz w:val="28"/>
          <w:szCs w:val="28"/>
        </w:rPr>
        <w:t>Να βρείτε στο παραπάνω διδαγμένο κείμενο μία ετυμολογικά συγγενή λέξη, απλή ή σύνθετη, για καθεμία από τις παρακάτω λέξεις της αρχαίας ελληνικής:</w:t>
      </w:r>
      <w:r>
        <w:rPr>
          <w:rFonts w:ascii="Palatino Linotype" w:hAnsi="Palatino Linotype" w:cs="Arial"/>
          <w:color w:val="000000"/>
          <w:sz w:val="28"/>
          <w:szCs w:val="28"/>
        </w:rPr>
        <w:t xml:space="preserve"> </w:t>
      </w:r>
      <w:r w:rsidRPr="00F80A00">
        <w:rPr>
          <w:rFonts w:ascii="Palatino Linotype" w:hAnsi="Palatino Linotype" w:cs="MgOldTimes UC Pol"/>
          <w:b/>
          <w:bCs/>
          <w:color w:val="000000"/>
          <w:sz w:val="28"/>
          <w:szCs w:val="28"/>
        </w:rPr>
        <w:t>ῥᾳστώνη, ἔντευξις, ἐξουσία, σώφρων, ἀνύπαρκτος, πρόσχημα, συλλήβδην, ταγός, συμβόλαιον, ἐμμονή</w:t>
      </w:r>
      <w:r w:rsidRPr="00F80A00">
        <w:rPr>
          <w:rFonts w:ascii="Palatino Linotype" w:hAnsi="Palatino Linotype" w:cs="MgOldTimes UC Pol"/>
          <w:color w:val="000000"/>
          <w:sz w:val="28"/>
          <w:szCs w:val="28"/>
        </w:rPr>
        <w:t xml:space="preserve">. </w:t>
      </w:r>
    </w:p>
    <w:p w:rsidR="00F80A00" w:rsidRDefault="00F80A00" w:rsidP="00F80A00">
      <w:pPr>
        <w:spacing w:after="0" w:line="240" w:lineRule="auto"/>
        <w:jc w:val="right"/>
        <w:rPr>
          <w:rFonts w:ascii="Palatino Linotype" w:hAnsi="Palatino Linotype" w:cs="Arial"/>
          <w:b/>
          <w:bCs/>
          <w:color w:val="000000"/>
          <w:sz w:val="28"/>
          <w:szCs w:val="28"/>
        </w:rPr>
      </w:pPr>
      <w:r w:rsidRPr="00F80A00">
        <w:rPr>
          <w:rFonts w:ascii="Palatino Linotype" w:hAnsi="Palatino Linotype" w:cs="Arial"/>
          <w:b/>
          <w:bCs/>
          <w:color w:val="000000"/>
          <w:sz w:val="28"/>
          <w:szCs w:val="28"/>
        </w:rPr>
        <w:t>Μονάδες 10</w:t>
      </w:r>
    </w:p>
    <w:p w:rsidR="00F80A00" w:rsidRDefault="00F80A00" w:rsidP="00F80A00">
      <w:pPr>
        <w:spacing w:after="0" w:line="240" w:lineRule="auto"/>
        <w:jc w:val="right"/>
        <w:rPr>
          <w:rFonts w:ascii="Palatino Linotype" w:hAnsi="Palatino Linotype" w:cs="Arial"/>
          <w:b/>
          <w:bCs/>
          <w:color w:val="000000"/>
          <w:sz w:val="28"/>
          <w:szCs w:val="28"/>
        </w:rPr>
      </w:pPr>
    </w:p>
    <w:p w:rsidR="00F80A00" w:rsidRPr="00F80A00" w:rsidRDefault="00F80A00" w:rsidP="00F80A00">
      <w:pPr>
        <w:pStyle w:val="Default"/>
        <w:jc w:val="center"/>
        <w:rPr>
          <w:rFonts w:ascii="Palatino Linotype" w:hAnsi="Palatino Linotype"/>
          <w:sz w:val="28"/>
          <w:szCs w:val="28"/>
        </w:rPr>
      </w:pPr>
      <w:r w:rsidRPr="00F80A00">
        <w:rPr>
          <w:rFonts w:ascii="Palatino Linotype" w:hAnsi="Palatino Linotype"/>
          <w:b/>
          <w:bCs/>
          <w:sz w:val="28"/>
          <w:szCs w:val="28"/>
        </w:rPr>
        <w:t>Αδίδακτο κείμενο</w:t>
      </w:r>
    </w:p>
    <w:p w:rsidR="00F80A00" w:rsidRPr="00F80A00" w:rsidRDefault="00F80A00" w:rsidP="00F80A00">
      <w:pPr>
        <w:pStyle w:val="Default"/>
        <w:jc w:val="center"/>
        <w:rPr>
          <w:rFonts w:ascii="Palatino Linotype" w:hAnsi="Palatino Linotype"/>
          <w:sz w:val="28"/>
          <w:szCs w:val="28"/>
        </w:rPr>
      </w:pPr>
      <w:r w:rsidRPr="00F80A00">
        <w:rPr>
          <w:rFonts w:ascii="Palatino Linotype" w:hAnsi="Palatino Linotype"/>
          <w:b/>
          <w:bCs/>
          <w:sz w:val="28"/>
          <w:szCs w:val="28"/>
        </w:rPr>
        <w:t xml:space="preserve">Θουκυδίδου </w:t>
      </w:r>
      <w:r w:rsidRPr="00F80A00">
        <w:rPr>
          <w:rFonts w:ascii="Palatino Linotype" w:hAnsi="Palatino Linotype"/>
          <w:b/>
          <w:bCs/>
          <w:i/>
          <w:iCs/>
          <w:sz w:val="28"/>
          <w:szCs w:val="28"/>
        </w:rPr>
        <w:t xml:space="preserve">Ἱστορίαι </w:t>
      </w:r>
      <w:r w:rsidRPr="00F80A00">
        <w:rPr>
          <w:rFonts w:ascii="Palatino Linotype" w:hAnsi="Palatino Linotype"/>
          <w:b/>
          <w:bCs/>
          <w:sz w:val="28"/>
          <w:szCs w:val="28"/>
        </w:rPr>
        <w:t>II.89.8 (εκδ. Teubner)</w:t>
      </w:r>
    </w:p>
    <w:p w:rsidR="00F80A00" w:rsidRPr="00F80A00" w:rsidRDefault="00F80A00" w:rsidP="00F80A00">
      <w:pPr>
        <w:pStyle w:val="Default"/>
        <w:jc w:val="both"/>
        <w:rPr>
          <w:rFonts w:ascii="Palatino Linotype" w:hAnsi="Palatino Linotype"/>
          <w:sz w:val="28"/>
          <w:szCs w:val="28"/>
        </w:rPr>
      </w:pPr>
      <w:r w:rsidRPr="00F80A00">
        <w:rPr>
          <w:rFonts w:ascii="Palatino Linotype" w:hAnsi="Palatino Linotype"/>
          <w:sz w:val="28"/>
          <w:szCs w:val="28"/>
        </w:rPr>
        <w:t xml:space="preserve">Τὸν δὲ ἀγῶνα οὐκ ἐν τῷ κόλπῳ ἑκὼν εἶναι ποιήσομαι οὐδ’ ἐσπλεύσομαι ἐς αὐτόν. ὁρῶ γὰρ ὅτι πρὸς πολλὰς ναῦς ἀνεπιστήμονας ὀλίγαις ναυσὶν ἐμπείροις καὶ ἄμεινον πλεούσαις ἡ στενοχωρία οὐ ξυμφέρει. οὔτε γὰρ ἂν ἐπιπλεύσειέ τις ὡς χρὴ ἐς ἐμβολὴν μὴ ἔχων τὴν πρόσοψιν τῶν πολεμίων ἐκ </w:t>
      </w:r>
      <w:r w:rsidRPr="00F80A00">
        <w:rPr>
          <w:rFonts w:ascii="Palatino Linotype" w:hAnsi="Palatino Linotype"/>
          <w:sz w:val="28"/>
          <w:szCs w:val="28"/>
        </w:rPr>
        <w:lastRenderedPageBreak/>
        <w:t xml:space="preserve">πολλοῦ, οὔτ’ ἂν ἀποχωρήσειεν ἐν δέοντι πιεζόμενος· διέκπλοι τε οὐκ εἰσὶν οὐδ’ ἀναστροφαί, ἅπερ νεῶν ἄμεινον πλεουσῶν ἔργα ἐστίν, ἀλλὰ ἀνάγκη ἂν εἴη τὴν ναυμαχίαν πεζομαχίαν καθίστασθαι.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sz w:val="28"/>
          <w:szCs w:val="28"/>
        </w:rPr>
        <w:t xml:space="preserve">ἐκ πολλοῦ: </w:t>
      </w:r>
      <w:r w:rsidRPr="00F80A00">
        <w:rPr>
          <w:rFonts w:ascii="Palatino Linotype" w:hAnsi="Palatino Linotype" w:cs="Arial"/>
          <w:sz w:val="28"/>
          <w:szCs w:val="28"/>
        </w:rPr>
        <w:t xml:space="preserve">από μακριά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cs="Arial"/>
          <w:b/>
          <w:bCs/>
          <w:sz w:val="28"/>
          <w:szCs w:val="28"/>
        </w:rPr>
        <w:t xml:space="preserve">Γ1. </w:t>
      </w:r>
      <w:r w:rsidRPr="00F80A00">
        <w:rPr>
          <w:rFonts w:ascii="Palatino Linotype" w:hAnsi="Palatino Linotype" w:cs="Arial"/>
          <w:sz w:val="28"/>
          <w:szCs w:val="28"/>
        </w:rPr>
        <w:t xml:space="preserve">Να γράψετε στο τετράδιό σας τη μετάφραση του παραπάνω κειμένου. </w:t>
      </w:r>
    </w:p>
    <w:p w:rsidR="00F80A00" w:rsidRDefault="00F80A00" w:rsidP="00F80A00">
      <w:pPr>
        <w:pStyle w:val="Default"/>
        <w:jc w:val="right"/>
        <w:rPr>
          <w:rFonts w:ascii="Palatino Linotype" w:hAnsi="Palatino Linotype" w:cs="Arial"/>
          <w:b/>
          <w:bCs/>
          <w:sz w:val="28"/>
          <w:szCs w:val="28"/>
        </w:rPr>
      </w:pPr>
      <w:r w:rsidRPr="00F80A00">
        <w:rPr>
          <w:rFonts w:ascii="Palatino Linotype" w:hAnsi="Palatino Linotype" w:cs="Arial"/>
          <w:b/>
          <w:bCs/>
          <w:sz w:val="28"/>
          <w:szCs w:val="28"/>
        </w:rPr>
        <w:t>Μονάδες 20</w:t>
      </w:r>
    </w:p>
    <w:p w:rsidR="00F80A00" w:rsidRPr="00F80A00" w:rsidRDefault="00F80A00" w:rsidP="00F80A00">
      <w:pPr>
        <w:pStyle w:val="Default"/>
        <w:jc w:val="right"/>
        <w:rPr>
          <w:rFonts w:ascii="Palatino Linotype" w:hAnsi="Palatino Linotype" w:cs="Arial"/>
          <w:sz w:val="28"/>
          <w:szCs w:val="28"/>
        </w:rPr>
      </w:pPr>
      <w:r w:rsidRPr="00F80A00">
        <w:rPr>
          <w:rFonts w:ascii="Palatino Linotype" w:hAnsi="Palatino Linotype" w:cs="Arial"/>
          <w:b/>
          <w:bCs/>
          <w:sz w:val="28"/>
          <w:szCs w:val="28"/>
        </w:rPr>
        <w:t xml:space="preserve">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cs="Arial"/>
          <w:b/>
          <w:bCs/>
          <w:sz w:val="28"/>
          <w:szCs w:val="28"/>
        </w:rPr>
        <w:t xml:space="preserve">Γ2. </w:t>
      </w:r>
      <w:r w:rsidRPr="00F80A00">
        <w:rPr>
          <w:rFonts w:ascii="Palatino Linotype" w:hAnsi="Palatino Linotype" w:cs="Arial"/>
          <w:sz w:val="28"/>
          <w:szCs w:val="28"/>
        </w:rPr>
        <w:t xml:space="preserve">Να γράψετε τους ζητούμενους τύπους για καθεμία από τις παρακάτω λέξεις του κειμένου: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ἑκών</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τη γενική πληθυντικού στο θηλυκό γένος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ὁρῶ</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 γ΄ πρόσωπο πληθυντικού της ευκτικής του ενεστώτα στην ίδια φωνή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ναῦς</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τη δοτική ενικού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ἄμεινον</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τον ίδιο τύπο στο θετικό βαθμό (το 1ο στο κείμενο)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πλεούσαις</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 β΄ πρόσωπο ενικού της οριστικής του παρατατικού στην ίδια φωνή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ξυμφέρει</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 β΄ πρόσωπο ενικού της προστακτικής του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cs="Arial"/>
          <w:sz w:val="28"/>
          <w:szCs w:val="28"/>
        </w:rPr>
        <w:t xml:space="preserve">αορίστου β΄ στην ίδια φωνή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ἀποχωρήσειεν</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 απαρέμφατο του παρακειμένου στην ίδια φωνή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διέκπλοι</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την κλητική του ενικού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ἅπερ</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τη δοτική πληθυντικού στο θηλυκό γένος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b/>
          <w:bCs/>
          <w:sz w:val="28"/>
          <w:szCs w:val="28"/>
        </w:rPr>
        <w:t>καθίστασθαι</w:t>
      </w:r>
      <w:r w:rsidRPr="00F80A00">
        <w:rPr>
          <w:rFonts w:ascii="Palatino Linotype" w:hAnsi="Palatino Linotype" w:cs="Arial"/>
          <w:b/>
          <w:bCs/>
          <w:sz w:val="28"/>
          <w:szCs w:val="28"/>
        </w:rPr>
        <w:t xml:space="preserve">: </w:t>
      </w:r>
      <w:r w:rsidRPr="00F80A00">
        <w:rPr>
          <w:rFonts w:ascii="Palatino Linotype" w:hAnsi="Palatino Linotype" w:cs="Arial"/>
          <w:sz w:val="28"/>
          <w:szCs w:val="28"/>
        </w:rPr>
        <w:t xml:space="preserve">το β΄ πρόσωπο ενικού της υποτακτικής του </w:t>
      </w:r>
    </w:p>
    <w:p w:rsidR="00F80A00" w:rsidRPr="00F80A00" w:rsidRDefault="00F80A00" w:rsidP="00F80A00">
      <w:pPr>
        <w:pStyle w:val="Default"/>
        <w:jc w:val="both"/>
        <w:rPr>
          <w:rFonts w:ascii="Palatino Linotype" w:hAnsi="Palatino Linotype" w:cs="Arial"/>
          <w:sz w:val="28"/>
          <w:szCs w:val="28"/>
        </w:rPr>
      </w:pPr>
      <w:r w:rsidRPr="00F80A00">
        <w:rPr>
          <w:rFonts w:ascii="Palatino Linotype" w:hAnsi="Palatino Linotype" w:cs="Arial"/>
          <w:sz w:val="28"/>
          <w:szCs w:val="28"/>
        </w:rPr>
        <w:t xml:space="preserve">ενεστώτα στην ίδια φωνή. </w:t>
      </w:r>
    </w:p>
    <w:p w:rsidR="00F80A00" w:rsidRDefault="00F80A00" w:rsidP="00F80A00">
      <w:pPr>
        <w:spacing w:after="0" w:line="240" w:lineRule="auto"/>
        <w:jc w:val="right"/>
        <w:rPr>
          <w:rFonts w:ascii="Palatino Linotype" w:hAnsi="Palatino Linotype" w:cs="Arial"/>
          <w:b/>
          <w:bCs/>
          <w:sz w:val="28"/>
          <w:szCs w:val="28"/>
        </w:rPr>
      </w:pPr>
      <w:r w:rsidRPr="00F80A00">
        <w:rPr>
          <w:rFonts w:ascii="Palatino Linotype" w:hAnsi="Palatino Linotype" w:cs="Arial"/>
          <w:b/>
          <w:bCs/>
          <w:sz w:val="28"/>
          <w:szCs w:val="28"/>
        </w:rPr>
        <w:t>Μονάδες 10</w:t>
      </w:r>
    </w:p>
    <w:p w:rsidR="009172D8" w:rsidRDefault="009172D8" w:rsidP="009172D8">
      <w:pPr>
        <w:autoSpaceDE w:val="0"/>
        <w:autoSpaceDN w:val="0"/>
        <w:adjustRightInd w:val="0"/>
        <w:spacing w:after="0" w:line="240" w:lineRule="auto"/>
        <w:jc w:val="both"/>
        <w:rPr>
          <w:rFonts w:ascii="Palatino Linotype" w:hAnsi="Palatino Linotype" w:cs="Arial"/>
          <w:b/>
          <w:bCs/>
          <w:color w:val="000000"/>
          <w:sz w:val="28"/>
          <w:szCs w:val="28"/>
        </w:rPr>
      </w:pPr>
    </w:p>
    <w:p w:rsidR="009172D8" w:rsidRPr="009172D8" w:rsidRDefault="009172D8" w:rsidP="009172D8">
      <w:pPr>
        <w:autoSpaceDE w:val="0"/>
        <w:autoSpaceDN w:val="0"/>
        <w:adjustRightInd w:val="0"/>
        <w:spacing w:after="0" w:line="240" w:lineRule="auto"/>
        <w:jc w:val="both"/>
        <w:rPr>
          <w:rFonts w:ascii="Palatino Linotype" w:hAnsi="Palatino Linotype" w:cs="Arial"/>
          <w:color w:val="000000"/>
          <w:sz w:val="28"/>
          <w:szCs w:val="28"/>
        </w:rPr>
      </w:pPr>
      <w:r w:rsidRPr="009172D8">
        <w:rPr>
          <w:rFonts w:ascii="Palatino Linotype" w:hAnsi="Palatino Linotype" w:cs="Arial"/>
          <w:b/>
          <w:bCs/>
          <w:color w:val="000000"/>
          <w:sz w:val="28"/>
          <w:szCs w:val="28"/>
        </w:rPr>
        <w:t xml:space="preserve">Γ3.α. </w:t>
      </w:r>
      <w:r w:rsidRPr="009172D8">
        <w:rPr>
          <w:rFonts w:ascii="Palatino Linotype" w:hAnsi="Palatino Linotype" w:cs="Arial"/>
          <w:color w:val="000000"/>
          <w:sz w:val="28"/>
          <w:szCs w:val="28"/>
        </w:rPr>
        <w:t xml:space="preserve">Να γίνει πλήρης συντακτική αναγνώριση των παρακάτω τύπων: </w:t>
      </w:r>
    </w:p>
    <w:p w:rsidR="009172D8" w:rsidRPr="009172D8" w:rsidRDefault="009172D8" w:rsidP="009172D8">
      <w:pPr>
        <w:autoSpaceDE w:val="0"/>
        <w:autoSpaceDN w:val="0"/>
        <w:adjustRightInd w:val="0"/>
        <w:spacing w:after="0" w:line="240" w:lineRule="auto"/>
        <w:jc w:val="both"/>
        <w:rPr>
          <w:rFonts w:ascii="Palatino Linotype" w:hAnsi="Palatino Linotype" w:cs="Arial"/>
          <w:color w:val="000000"/>
          <w:sz w:val="28"/>
          <w:szCs w:val="28"/>
        </w:rPr>
      </w:pPr>
      <w:r w:rsidRPr="009172D8">
        <w:rPr>
          <w:rFonts w:ascii="Palatino Linotype" w:hAnsi="Palatino Linotype" w:cs="MgOldTimes UC Pol"/>
          <w:b/>
          <w:bCs/>
          <w:color w:val="000000"/>
          <w:sz w:val="28"/>
          <w:szCs w:val="28"/>
        </w:rPr>
        <w:t>ἐν τῷ κόλπῳ, ἑκὼν εἶναι, ναυσίν, τῶν πολεμίων, καθίστασθαι, πεζομαχίαν</w:t>
      </w:r>
      <w:r w:rsidRPr="009172D8">
        <w:rPr>
          <w:rFonts w:ascii="Palatino Linotype" w:hAnsi="Palatino Linotype" w:cs="MgOldTimes UC Pol"/>
          <w:color w:val="000000"/>
          <w:sz w:val="28"/>
          <w:szCs w:val="28"/>
        </w:rPr>
        <w:t xml:space="preserve">. </w:t>
      </w:r>
      <w:r w:rsidRPr="009172D8">
        <w:rPr>
          <w:rFonts w:ascii="Palatino Linotype" w:hAnsi="Palatino Linotype" w:cs="Arial"/>
          <w:color w:val="000000"/>
          <w:sz w:val="28"/>
          <w:szCs w:val="28"/>
        </w:rPr>
        <w:t xml:space="preserve">(μονάδες 6) </w:t>
      </w:r>
    </w:p>
    <w:p w:rsidR="009172D8" w:rsidRPr="009172D8" w:rsidRDefault="009172D8" w:rsidP="009172D8">
      <w:pPr>
        <w:autoSpaceDE w:val="0"/>
        <w:autoSpaceDN w:val="0"/>
        <w:adjustRightInd w:val="0"/>
        <w:spacing w:after="0" w:line="240" w:lineRule="auto"/>
        <w:jc w:val="both"/>
        <w:rPr>
          <w:rFonts w:ascii="Palatino Linotype" w:hAnsi="Palatino Linotype" w:cs="Arial"/>
          <w:color w:val="000000"/>
          <w:sz w:val="28"/>
          <w:szCs w:val="28"/>
        </w:rPr>
      </w:pPr>
      <w:r w:rsidRPr="009172D8">
        <w:rPr>
          <w:rFonts w:ascii="Palatino Linotype" w:hAnsi="Palatino Linotype" w:cs="Arial"/>
          <w:b/>
          <w:bCs/>
          <w:color w:val="000000"/>
          <w:sz w:val="28"/>
          <w:szCs w:val="28"/>
        </w:rPr>
        <w:t xml:space="preserve">β. </w:t>
      </w:r>
      <w:r w:rsidRPr="009172D8">
        <w:rPr>
          <w:rFonts w:ascii="Palatino Linotype" w:hAnsi="Palatino Linotype" w:cs="Arial"/>
          <w:color w:val="000000"/>
          <w:sz w:val="28"/>
          <w:szCs w:val="28"/>
        </w:rPr>
        <w:t xml:space="preserve">Να αναλύσετε τις μετοχές </w:t>
      </w:r>
      <w:r w:rsidRPr="009172D8">
        <w:rPr>
          <w:rFonts w:ascii="Palatino Linotype" w:hAnsi="Palatino Linotype" w:cs="Tahoma"/>
          <w:b/>
          <w:bCs/>
          <w:color w:val="000000"/>
          <w:sz w:val="28"/>
          <w:szCs w:val="28"/>
        </w:rPr>
        <w:t xml:space="preserve">ἔχων </w:t>
      </w:r>
      <w:r w:rsidRPr="009172D8">
        <w:rPr>
          <w:rFonts w:ascii="Palatino Linotype" w:hAnsi="Palatino Linotype" w:cs="Tahoma"/>
          <w:color w:val="000000"/>
          <w:sz w:val="28"/>
          <w:szCs w:val="28"/>
        </w:rPr>
        <w:t xml:space="preserve">και </w:t>
      </w:r>
      <w:r w:rsidRPr="009172D8">
        <w:rPr>
          <w:rFonts w:ascii="Palatino Linotype" w:hAnsi="Palatino Linotype" w:cs="Tahoma"/>
          <w:b/>
          <w:bCs/>
          <w:color w:val="000000"/>
          <w:sz w:val="28"/>
          <w:szCs w:val="28"/>
        </w:rPr>
        <w:t xml:space="preserve">πλεουσῶν </w:t>
      </w:r>
      <w:r w:rsidRPr="009172D8">
        <w:rPr>
          <w:rFonts w:ascii="Palatino Linotype" w:hAnsi="Palatino Linotype" w:cs="Arial"/>
          <w:color w:val="000000"/>
          <w:sz w:val="28"/>
          <w:szCs w:val="28"/>
        </w:rPr>
        <w:t xml:space="preserve">στην αντίστοιχη για την καθεμία δευτερεύουσα πρόταση. (μονάδες 4) </w:t>
      </w:r>
    </w:p>
    <w:p w:rsidR="009172D8" w:rsidRDefault="009172D8" w:rsidP="009172D8">
      <w:pPr>
        <w:spacing w:after="0" w:line="240" w:lineRule="auto"/>
        <w:jc w:val="right"/>
        <w:rPr>
          <w:rFonts w:ascii="Palatino Linotype" w:hAnsi="Palatino Linotype" w:cs="Arial"/>
          <w:b/>
          <w:bCs/>
          <w:color w:val="000000"/>
          <w:sz w:val="28"/>
          <w:szCs w:val="28"/>
        </w:rPr>
      </w:pPr>
      <w:r w:rsidRPr="009172D8">
        <w:rPr>
          <w:rFonts w:ascii="Palatino Linotype" w:hAnsi="Palatino Linotype" w:cs="Arial"/>
          <w:b/>
          <w:bCs/>
          <w:color w:val="000000"/>
          <w:sz w:val="28"/>
          <w:szCs w:val="28"/>
        </w:rPr>
        <w:t>Μονάδες 10</w:t>
      </w:r>
    </w:p>
    <w:p w:rsidR="00D853FF" w:rsidRDefault="00D853FF" w:rsidP="004F3EEB">
      <w:pPr>
        <w:spacing w:after="0" w:line="240" w:lineRule="auto"/>
        <w:rPr>
          <w:rFonts w:ascii="Palatino Linotype" w:hAnsi="Palatino Linotype" w:cs="Arial"/>
          <w:b/>
          <w:bCs/>
          <w:color w:val="000000"/>
          <w:sz w:val="28"/>
          <w:szCs w:val="28"/>
        </w:rPr>
      </w:pPr>
    </w:p>
    <w:p w:rsidR="004F3EEB" w:rsidRDefault="004F3EEB" w:rsidP="004F3EEB">
      <w:pPr>
        <w:spacing w:after="0" w:line="240" w:lineRule="auto"/>
        <w:rPr>
          <w:rFonts w:ascii="Palatino Linotype" w:hAnsi="Palatino Linotype" w:cs="Arial"/>
          <w:b/>
          <w:bCs/>
          <w:color w:val="000000"/>
          <w:sz w:val="28"/>
          <w:szCs w:val="28"/>
        </w:rPr>
      </w:pPr>
    </w:p>
    <w:p w:rsidR="004F3EEB" w:rsidRDefault="004F3EEB" w:rsidP="004F3EEB">
      <w:pPr>
        <w:spacing w:after="0" w:line="240" w:lineRule="auto"/>
        <w:rPr>
          <w:rFonts w:ascii="Palatino Linotype" w:hAnsi="Palatino Linotype" w:cs="Arial"/>
          <w:b/>
          <w:bCs/>
          <w:color w:val="000000"/>
          <w:sz w:val="28"/>
          <w:szCs w:val="28"/>
        </w:rPr>
      </w:pPr>
    </w:p>
    <w:p w:rsidR="004F3EEB" w:rsidRDefault="004F3EEB" w:rsidP="004F3EEB">
      <w:pPr>
        <w:spacing w:after="0" w:line="240" w:lineRule="auto"/>
        <w:rPr>
          <w:rFonts w:ascii="Palatino Linotype" w:hAnsi="Palatino Linotype" w:cs="Arial"/>
          <w:b/>
          <w:bCs/>
          <w:color w:val="000000"/>
          <w:sz w:val="28"/>
          <w:szCs w:val="28"/>
        </w:rPr>
      </w:pPr>
    </w:p>
    <w:p w:rsidR="004F3EEB" w:rsidRDefault="004F3EEB" w:rsidP="004F3EEB">
      <w:pPr>
        <w:spacing w:after="0" w:line="240" w:lineRule="auto"/>
        <w:rPr>
          <w:rFonts w:ascii="Palatino Linotype" w:hAnsi="Palatino Linotype" w:cs="Arial"/>
          <w:b/>
          <w:bCs/>
          <w:color w:val="000000"/>
          <w:sz w:val="28"/>
          <w:szCs w:val="28"/>
        </w:rPr>
      </w:pPr>
    </w:p>
    <w:p w:rsidR="009172D8" w:rsidRDefault="009172D8" w:rsidP="009172D8">
      <w:pPr>
        <w:spacing w:after="0" w:line="240" w:lineRule="auto"/>
        <w:jc w:val="center"/>
        <w:rPr>
          <w:rFonts w:ascii="Palatino Linotype" w:hAnsi="Palatino Linotype" w:cs="Arial"/>
          <w:b/>
          <w:bCs/>
          <w:color w:val="000000"/>
          <w:sz w:val="28"/>
          <w:szCs w:val="28"/>
        </w:rPr>
      </w:pPr>
      <w:r>
        <w:rPr>
          <w:rFonts w:ascii="Palatino Linotype" w:hAnsi="Palatino Linotype" w:cs="Arial"/>
          <w:b/>
          <w:bCs/>
          <w:color w:val="000000"/>
          <w:sz w:val="28"/>
          <w:szCs w:val="28"/>
        </w:rPr>
        <w:lastRenderedPageBreak/>
        <w:t>ΑΠΑΝΤΗΣΕΙΣ</w:t>
      </w:r>
    </w:p>
    <w:p w:rsidR="008235BE" w:rsidRDefault="008235BE" w:rsidP="009172D8">
      <w:pPr>
        <w:spacing w:after="0" w:line="240" w:lineRule="auto"/>
        <w:jc w:val="center"/>
        <w:rPr>
          <w:rFonts w:ascii="Palatino Linotype" w:hAnsi="Palatino Linotype" w:cs="Arial"/>
          <w:b/>
          <w:bCs/>
          <w:color w:val="000000"/>
          <w:sz w:val="28"/>
          <w:szCs w:val="28"/>
        </w:rPr>
      </w:pPr>
    </w:p>
    <w:p w:rsidR="008235BE" w:rsidRDefault="008235BE" w:rsidP="009172D8">
      <w:pPr>
        <w:spacing w:after="0" w:line="240" w:lineRule="auto"/>
        <w:jc w:val="center"/>
        <w:rPr>
          <w:rFonts w:ascii="Palatino Linotype" w:hAnsi="Palatino Linotype" w:cs="Arial"/>
          <w:b/>
          <w:bCs/>
          <w:color w:val="000000"/>
          <w:sz w:val="28"/>
          <w:szCs w:val="28"/>
        </w:rPr>
      </w:pPr>
      <w:r>
        <w:rPr>
          <w:rFonts w:ascii="Palatino Linotype" w:hAnsi="Palatino Linotype" w:cs="Arial"/>
          <w:b/>
          <w:bCs/>
          <w:color w:val="000000"/>
          <w:sz w:val="28"/>
          <w:szCs w:val="28"/>
        </w:rPr>
        <w:t>Διδαγμένο κείμενο</w:t>
      </w:r>
    </w:p>
    <w:p w:rsidR="008235BE" w:rsidRPr="008235BE" w:rsidRDefault="008235BE" w:rsidP="008235BE">
      <w:pPr>
        <w:pStyle w:val="a6"/>
        <w:jc w:val="both"/>
        <w:rPr>
          <w:rFonts w:ascii="Palatino Linotype" w:hAnsi="Palatino Linotype" w:cs="Times New Roman"/>
          <w:sz w:val="28"/>
          <w:szCs w:val="28"/>
          <w:shd w:val="clear" w:color="auto" w:fill="FFFFFF"/>
        </w:rPr>
      </w:pPr>
      <w:r w:rsidRPr="008235BE">
        <w:rPr>
          <w:rFonts w:ascii="Palatino Linotype" w:hAnsi="Palatino Linotype" w:cs="Times New Roman"/>
          <w:b/>
          <w:sz w:val="28"/>
          <w:szCs w:val="28"/>
          <w:shd w:val="clear" w:color="auto" w:fill="FFFFFF"/>
        </w:rPr>
        <w:t>Α1.</w:t>
      </w:r>
      <w:r w:rsidRPr="008235BE">
        <w:rPr>
          <w:rFonts w:ascii="Palatino Linotype" w:hAnsi="Palatino Linotype" w:cs="Times New Roman"/>
          <w:sz w:val="28"/>
          <w:szCs w:val="28"/>
          <w:shd w:val="clear" w:color="auto" w:fill="FFFFFF"/>
        </w:rPr>
        <w:t xml:space="preserve"> Επιπλέον, το να κάνει κανείς λάθος γίνεται με πολλούς τρόπους (γιατί το κακό και το άπειρο πάνε μαζί, όπως δίδασκαν οι Πυθαγόρειοι, ενώ το καλό πάει μαζί με το πεπερασμένο), όμως το να πράττει κανείς το σωστό γίνεται με έναν μόνο τρόπο (γι’ αυτό και το ένα είναι εύκολο, ενώ το άλλο δύσκολο, εύκολο το να αποτύχει κανείς στον στόχο του, δύσκολο όμως το να  επιτύχει)· γι’ αυτούς λοιπόν τους λόγους γνώρισμα της κακίας είναι η υπερβολή και η έλλειψη, ενώ της αρετής, (είναι) η μεσότητα·</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sz w:val="28"/>
          <w:szCs w:val="28"/>
        </w:rPr>
        <w:br/>
      </w:r>
      <w:r w:rsidRPr="008235BE">
        <w:rPr>
          <w:rFonts w:ascii="Palatino Linotype" w:hAnsi="Palatino Linotype" w:cs="Times New Roman"/>
          <w:sz w:val="28"/>
          <w:szCs w:val="28"/>
          <w:shd w:val="clear" w:color="auto" w:fill="FFFFFF"/>
        </w:rPr>
        <w:t>γιατί καλοί (γινόμαστε) με ένα μόνο τρόπο, ενώ κακοί με πολλούς.</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sz w:val="28"/>
          <w:szCs w:val="28"/>
        </w:rPr>
        <w:br/>
      </w:r>
      <w:r w:rsidRPr="008235BE">
        <w:rPr>
          <w:rFonts w:ascii="Palatino Linotype" w:hAnsi="Palatino Linotype" w:cs="Times New Roman"/>
          <w:sz w:val="28"/>
          <w:szCs w:val="28"/>
          <w:shd w:val="clear" w:color="auto" w:fill="FFFFFF"/>
        </w:rPr>
        <w:t>Είναι λοιπόν η αρετή συνήθεια που επιλέγεται ελεύθερα από το άτομο, η οποία βρίσκεται στη μεσότητα σε σχέση με εμάς, η οποία καθορίζεται από τη λογική και συγκεκριμένα, κατά τη γνώμη μου, (με τη λογική) που καθορίζει ο φρόνιμος άνθρωπος. Και (είναι) μεσότητα (που βρίσκεται) ανάμεσα σε δύο κακίες, που η μια βρίσκεται από την πλευρά της υπερβολής, ενώ η άλλη από την πλευρά της έλλειψης· και ακόμα (είναι μεσότητα), επειδή από τη μία άλλες από τις κακίες παρουσιάζονται ελλιπείς και άλλες από την άλλη είναι υπερβολικές σε σχέση με αυτό που πρέπει και στα συναισθήματα και στις πράξεις, ενώ η αρετή και βρίσκει και επιλέγει το μέσον.</w:t>
      </w:r>
    </w:p>
    <w:p w:rsidR="008235BE" w:rsidRPr="008235BE" w:rsidRDefault="008235BE" w:rsidP="008235BE">
      <w:pPr>
        <w:pStyle w:val="a6"/>
        <w:rPr>
          <w:rFonts w:ascii="Palatino Linotype" w:hAnsi="Palatino Linotype" w:cs="Times New Roman"/>
          <w:sz w:val="28"/>
          <w:szCs w:val="28"/>
          <w:shd w:val="clear" w:color="auto" w:fill="FFFFFF"/>
        </w:rPr>
      </w:pPr>
    </w:p>
    <w:p w:rsidR="008235BE" w:rsidRPr="008235BE" w:rsidRDefault="008235BE" w:rsidP="008235BE">
      <w:pPr>
        <w:pStyle w:val="a6"/>
        <w:jc w:val="both"/>
        <w:rPr>
          <w:rFonts w:ascii="Palatino Linotype" w:hAnsi="Palatino Linotype" w:cs="Times New Roman"/>
          <w:color w:val="000000"/>
          <w:sz w:val="28"/>
          <w:szCs w:val="28"/>
          <w:shd w:val="clear" w:color="auto" w:fill="FFFFFF"/>
        </w:rPr>
      </w:pPr>
      <w:r w:rsidRPr="008235BE">
        <w:rPr>
          <w:rFonts w:ascii="Palatino Linotype" w:hAnsi="Palatino Linotype" w:cs="Times New Roman"/>
          <w:b/>
          <w:sz w:val="28"/>
          <w:szCs w:val="28"/>
          <w:shd w:val="clear" w:color="auto" w:fill="FFFFFF"/>
        </w:rPr>
        <w:t>Β1. α)</w:t>
      </w:r>
      <w:r w:rsidRPr="008235BE">
        <w:rPr>
          <w:rFonts w:ascii="Palatino Linotype" w:hAnsi="Palatino Linotype" w:cs="Times New Roman"/>
          <w:color w:val="000000"/>
          <w:sz w:val="28"/>
          <w:szCs w:val="28"/>
          <w:shd w:val="clear" w:color="auto" w:fill="FFFFFF"/>
        </w:rPr>
        <w:t xml:space="preserve"> Στον όρο</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bCs/>
          <w:color w:val="000000"/>
          <w:sz w:val="28"/>
          <w:szCs w:val="28"/>
          <w:shd w:val="clear" w:color="auto" w:fill="FFFFFF"/>
        </w:rPr>
        <w:t>«μέσον»</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αναφέρονται</w:t>
      </w:r>
      <w:r>
        <w:rPr>
          <w:rFonts w:ascii="Palatino Linotype" w:hAnsi="Palatino Linotype" w:cs="Times New Roman"/>
          <w:color w:val="000000"/>
          <w:sz w:val="28"/>
          <w:szCs w:val="28"/>
          <w:shd w:val="clear" w:color="auto" w:fill="FFFFFF"/>
        </w:rPr>
        <w:t xml:space="preserve"> οι παρακάτω λέξεις και φράσεις</w:t>
      </w:r>
      <w:r w:rsidRPr="008235BE">
        <w:rPr>
          <w:rFonts w:ascii="Palatino Linotype" w:hAnsi="Palatino Linotype" w:cs="Times New Roman"/>
          <w:color w:val="000000"/>
          <w:sz w:val="28"/>
          <w:szCs w:val="28"/>
          <w:shd w:val="clear" w:color="auto" w:fill="FFFFFF"/>
        </w:rPr>
        <w:t>: «τοῦ πράγματος μέσον», το οποίο πα</w:t>
      </w:r>
      <w:r>
        <w:rPr>
          <w:rFonts w:ascii="Palatino Linotype" w:hAnsi="Palatino Linotype" w:cs="Times New Roman"/>
          <w:color w:val="000000"/>
          <w:sz w:val="28"/>
          <w:szCs w:val="28"/>
          <w:shd w:val="clear" w:color="auto" w:fill="FFFFFF"/>
        </w:rPr>
        <w:t>ραπέμπει στο αντικειμενικό μέσο</w:t>
      </w:r>
      <w:r w:rsidRPr="008235BE">
        <w:rPr>
          <w:rFonts w:ascii="Palatino Linotype" w:hAnsi="Palatino Linotype" w:cs="Times New Roman"/>
          <w:color w:val="000000"/>
          <w:sz w:val="28"/>
          <w:szCs w:val="28"/>
          <w:shd w:val="clear" w:color="auto" w:fill="FFFFFF"/>
        </w:rPr>
        <w:t>, «τὸ ἴσον ἀπέχον ἀφ’ ἑκατέρου τῶν ἄκρων», με το οποίο δηλώνονται τα δύο ίσα τμήματα που βρίσκονται εκατέρωθεν του μέσου, «πρὸς ἡμᾶς (μέσον)», το οποίο δηλώνει το μέσο με βάση το υποκειμενι</w:t>
      </w:r>
      <w:r>
        <w:rPr>
          <w:rFonts w:ascii="Palatino Linotype" w:hAnsi="Palatino Linotype" w:cs="Times New Roman"/>
          <w:color w:val="000000"/>
          <w:sz w:val="28"/>
          <w:szCs w:val="28"/>
          <w:shd w:val="clear" w:color="auto" w:fill="FFFFFF"/>
        </w:rPr>
        <w:t>κό κριτήριο</w:t>
      </w:r>
      <w:r w:rsidRPr="008235BE">
        <w:rPr>
          <w:rFonts w:ascii="Palatino Linotype" w:hAnsi="Palatino Linotype" w:cs="Times New Roman"/>
          <w:color w:val="000000"/>
          <w:sz w:val="28"/>
          <w:szCs w:val="28"/>
          <w:shd w:val="clear" w:color="auto" w:fill="FFFFFF"/>
        </w:rPr>
        <w:t>, «μήτε πλεονάζει μήτε ἐλλείπει» , τα  ρήματα  εκφράζουν την υπερβολή και την έλλειψη αντίστοιχα αλλά στη φράση που βρίσκονται υποδηλώνουν το μέσον.</w:t>
      </w:r>
      <w:r w:rsidRPr="008235BE">
        <w:rPr>
          <w:rFonts w:ascii="Palatino Linotype" w:hAnsi="Palatino Linotype" w:cs="Times New Roman"/>
          <w:color w:val="000000"/>
          <w:sz w:val="28"/>
          <w:szCs w:val="28"/>
        </w:rPr>
        <w:br/>
        <w:t xml:space="preserve">Όσον αφορά </w:t>
      </w:r>
      <w:r w:rsidR="00BA724D">
        <w:rPr>
          <w:rFonts w:ascii="Palatino Linotype" w:hAnsi="Palatino Linotype" w:cs="Times New Roman"/>
          <w:color w:val="000000"/>
          <w:sz w:val="28"/>
          <w:szCs w:val="28"/>
        </w:rPr>
        <w:t>σ</w:t>
      </w:r>
      <w:r w:rsidRPr="008235BE">
        <w:rPr>
          <w:rFonts w:ascii="Palatino Linotype" w:hAnsi="Palatino Linotype" w:cs="Times New Roman"/>
          <w:color w:val="000000"/>
          <w:sz w:val="28"/>
          <w:szCs w:val="28"/>
        </w:rPr>
        <w:t xml:space="preserve">τα άκρα, δηλαδή </w:t>
      </w:r>
      <w:r w:rsidR="00BA724D">
        <w:rPr>
          <w:rFonts w:ascii="Palatino Linotype" w:hAnsi="Palatino Linotype" w:cs="Times New Roman"/>
          <w:color w:val="000000"/>
          <w:sz w:val="28"/>
          <w:szCs w:val="28"/>
        </w:rPr>
        <w:t>σ</w:t>
      </w:r>
      <w:r w:rsidRPr="008235BE">
        <w:rPr>
          <w:rFonts w:ascii="Palatino Linotype" w:hAnsi="Palatino Linotype" w:cs="Times New Roman"/>
          <w:color w:val="000000"/>
          <w:sz w:val="28"/>
          <w:szCs w:val="28"/>
        </w:rPr>
        <w:t xml:space="preserve">την υπερβολή και </w:t>
      </w:r>
      <w:r w:rsidR="00BA724D">
        <w:rPr>
          <w:rFonts w:ascii="Palatino Linotype" w:hAnsi="Palatino Linotype" w:cs="Times New Roman"/>
          <w:color w:val="000000"/>
          <w:sz w:val="28"/>
          <w:szCs w:val="28"/>
        </w:rPr>
        <w:t>σ</w:t>
      </w:r>
      <w:r w:rsidRPr="008235BE">
        <w:rPr>
          <w:rFonts w:ascii="Palatino Linotype" w:hAnsi="Palatino Linotype" w:cs="Times New Roman"/>
          <w:color w:val="000000"/>
          <w:sz w:val="28"/>
          <w:szCs w:val="28"/>
        </w:rPr>
        <w:t>την έλλειψη,</w:t>
      </w:r>
      <w:r>
        <w:rPr>
          <w:rFonts w:ascii="Palatino Linotype" w:hAnsi="Palatino Linotype" w:cs="Times New Roman"/>
          <w:color w:val="000000"/>
          <w:sz w:val="28"/>
          <w:szCs w:val="28"/>
        </w:rPr>
        <w:t xml:space="preserve"> </w:t>
      </w:r>
      <w:r w:rsidRPr="008235BE">
        <w:rPr>
          <w:rFonts w:ascii="Palatino Linotype" w:hAnsi="Palatino Linotype" w:cs="Times New Roman"/>
          <w:color w:val="000000"/>
          <w:sz w:val="28"/>
          <w:szCs w:val="28"/>
        </w:rPr>
        <w:t xml:space="preserve"> </w:t>
      </w:r>
      <w:r w:rsidRPr="008235BE">
        <w:rPr>
          <w:rFonts w:ascii="Palatino Linotype" w:hAnsi="Palatino Linotype" w:cs="Times New Roman"/>
          <w:color w:val="000000"/>
          <w:sz w:val="28"/>
          <w:szCs w:val="28"/>
        </w:rPr>
        <w:br/>
      </w:r>
      <w:r w:rsidRPr="008235BE">
        <w:rPr>
          <w:rFonts w:ascii="Palatino Linotype" w:hAnsi="Palatino Linotype" w:cs="Times New Roman"/>
          <w:color w:val="000000"/>
          <w:sz w:val="28"/>
          <w:szCs w:val="28"/>
          <w:shd w:val="clear" w:color="auto" w:fill="FFFFFF"/>
        </w:rPr>
        <w:t>στον όρο</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bCs/>
          <w:color w:val="000000"/>
          <w:sz w:val="28"/>
          <w:szCs w:val="28"/>
          <w:shd w:val="clear" w:color="auto" w:fill="FFFFFF"/>
        </w:rPr>
        <w:t>«ἔλλειψις»</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αναφέρονται οι λέξεις «τὸ ἔλαττον», «ὀλίγον», «ὑπερέχεται», «ἐλλείπει» ενώ στον όρο</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bCs/>
          <w:color w:val="000000"/>
          <w:sz w:val="28"/>
          <w:szCs w:val="28"/>
          <w:shd w:val="clear" w:color="auto" w:fill="FFFFFF"/>
        </w:rPr>
        <w:t>«ὑπερβολή»</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αναφέρονται  «τὸ πλεῖον», «πολὺ», «ὑπερέχει», «πλεονάζει».</w:t>
      </w:r>
    </w:p>
    <w:p w:rsidR="008235BE" w:rsidRPr="008235BE" w:rsidRDefault="008235BE" w:rsidP="008235BE">
      <w:pPr>
        <w:pStyle w:val="a6"/>
        <w:rPr>
          <w:rFonts w:ascii="Palatino Linotype" w:hAnsi="Palatino Linotype" w:cs="Times New Roman"/>
          <w:color w:val="000000"/>
          <w:sz w:val="28"/>
          <w:szCs w:val="28"/>
          <w:shd w:val="clear" w:color="auto" w:fill="FFFFFF"/>
        </w:rPr>
      </w:pPr>
    </w:p>
    <w:p w:rsidR="008235BE" w:rsidRPr="008235BE" w:rsidRDefault="008235BE" w:rsidP="008235BE">
      <w:pPr>
        <w:pStyle w:val="a6"/>
        <w:jc w:val="both"/>
        <w:rPr>
          <w:rFonts w:ascii="Palatino Linotype" w:hAnsi="Palatino Linotype" w:cs="Times New Roman"/>
          <w:sz w:val="28"/>
          <w:szCs w:val="28"/>
          <w:shd w:val="clear" w:color="auto" w:fill="FFFFFF"/>
        </w:rPr>
      </w:pPr>
      <w:r w:rsidRPr="008235BE">
        <w:rPr>
          <w:rFonts w:ascii="Palatino Linotype" w:hAnsi="Palatino Linotype" w:cs="Times New Roman"/>
          <w:b/>
          <w:sz w:val="28"/>
          <w:szCs w:val="28"/>
          <w:shd w:val="clear" w:color="auto" w:fill="FFFFFF"/>
        </w:rPr>
        <w:t>β)</w:t>
      </w:r>
      <w:r>
        <w:rPr>
          <w:rFonts w:ascii="Palatino Linotype" w:hAnsi="Palatino Linotype" w:cs="Times New Roman"/>
          <w:sz w:val="28"/>
          <w:szCs w:val="28"/>
          <w:shd w:val="clear" w:color="auto" w:fill="FFFFFF"/>
        </w:rPr>
        <w:t xml:space="preserve"> </w:t>
      </w:r>
      <w:r w:rsidRPr="008235BE">
        <w:rPr>
          <w:rFonts w:ascii="Palatino Linotype" w:hAnsi="Palatino Linotype" w:cs="Times New Roman"/>
          <w:sz w:val="28"/>
          <w:szCs w:val="28"/>
          <w:shd w:val="clear" w:color="auto" w:fill="FFFFFF"/>
        </w:rPr>
        <w:t xml:space="preserve">Ο Αριστοτέλης θέλει να αποδείξει πως η αρετή είναι ένα είδος μεσότητας. Το μέσον, λοιπόν μπορεί να προσδιοριστεί με βάση δύο </w:t>
      </w:r>
      <w:r w:rsidRPr="008235BE">
        <w:rPr>
          <w:rFonts w:ascii="Palatino Linotype" w:hAnsi="Palatino Linotype" w:cs="Times New Roman"/>
          <w:sz w:val="28"/>
          <w:szCs w:val="28"/>
          <w:shd w:val="clear" w:color="auto" w:fill="FFFFFF"/>
        </w:rPr>
        <w:lastRenderedPageBreak/>
        <w:t>κριτήρια, τα αντικειμενικά και τα υποκειμενικά.</w:t>
      </w:r>
      <w:r w:rsidRPr="008235BE">
        <w:rPr>
          <w:rFonts w:ascii="Palatino Linotype" w:hAnsi="Palatino Linotype" w:cs="Times New Roman"/>
          <w:bCs/>
          <w:sz w:val="28"/>
          <w:szCs w:val="28"/>
          <w:shd w:val="clear" w:color="auto" w:fill="FFFFFF"/>
        </w:rPr>
        <w:t xml:space="preserve"> Σύμφωνα με τα αντικειμενικά κριτήρια («κατ’ αὐτὸ τὸ πρᾶγμα»)</w:t>
      </w:r>
      <w:r w:rsidRPr="008235BE">
        <w:rPr>
          <w:rFonts w:ascii="Palatino Linotype" w:hAnsi="Palatino Linotype" w:cs="Times New Roman"/>
          <w:sz w:val="28"/>
          <w:szCs w:val="28"/>
          <w:shd w:val="clear" w:color="auto" w:fill="FFFFFF"/>
        </w:rPr>
        <w:t xml:space="preserve"> το μέσο σχετίζεται με τα ίδια τα πράγματα. Είναι αυτό που ισαπέχει από τα δύο άκρα του πράγματος. Θεωρείται αντικειμενικό, γιατί προκύπτει ύστερα  από επιστημονική γνώση, είναι σταθερό , αναλλοίωτο και γι’ αυτό είναι ένα και αποδεκτό από όλους.</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sz w:val="28"/>
          <w:szCs w:val="28"/>
        </w:rPr>
        <w:t>Με</w:t>
      </w:r>
      <w:r w:rsidRPr="008235BE">
        <w:rPr>
          <w:rFonts w:ascii="Palatino Linotype" w:hAnsi="Palatino Linotype" w:cs="Times New Roman"/>
          <w:bCs/>
          <w:sz w:val="28"/>
          <w:szCs w:val="28"/>
          <w:shd w:val="clear" w:color="auto" w:fill="FFFFFF"/>
        </w:rPr>
        <w:t xml:space="preserve"> βάση τα υποκειμενικά κριτήρια («πρὸς ἡμᾶς»)</w:t>
      </w:r>
      <w:r w:rsidRPr="008235BE">
        <w:rPr>
          <w:rFonts w:ascii="Palatino Linotype" w:hAnsi="Palatino Linotype" w:cs="Times New Roman"/>
          <w:sz w:val="28"/>
          <w:szCs w:val="28"/>
          <w:shd w:val="clear" w:color="auto" w:fill="FFFFFF"/>
        </w:rPr>
        <w:t xml:space="preserve"> όμως το μέσο δεν είναι ούτε πάρα πολύ, ούτε πολύ λίγο, ούτε είναι ένα για όλους. Είναι σχετικό και ο προσδιορισμός του εξαρτάται από τον ίδιο τον άνθρωπο .</w:t>
      </w:r>
    </w:p>
    <w:p w:rsidR="008235BE" w:rsidRPr="008235BE" w:rsidRDefault="008235BE" w:rsidP="008235BE">
      <w:pPr>
        <w:pStyle w:val="a6"/>
        <w:jc w:val="both"/>
        <w:rPr>
          <w:rFonts w:ascii="Palatino Linotype" w:eastAsia="Times New Roman" w:hAnsi="Palatino Linotype" w:cs="Times New Roman"/>
          <w:sz w:val="28"/>
          <w:szCs w:val="28"/>
          <w:lang w:eastAsia="el-GR"/>
        </w:rPr>
      </w:pPr>
      <w:r w:rsidRPr="008235BE">
        <w:rPr>
          <w:rFonts w:ascii="Palatino Linotype" w:hAnsi="Palatino Linotype" w:cs="Times New Roman"/>
          <w:sz w:val="28"/>
          <w:szCs w:val="28"/>
          <w:shd w:val="clear" w:color="auto" w:fill="FFFFFF"/>
        </w:rPr>
        <w:t>Ο Αριστοτέλης, στην προσπάθειά του να προσδιορίσει την έννοια της «μεσότητας», αναφέρεται και στις έννοιες της «ὑπερβολῆς» και της «ἐλλείψεως». Τα άκρα αποτελούν τη λανθασμένη και τη μη ενδεδειγμένη συμπεριφορά, η οποία επικρίνεται, γιατί απομακρύνει το άτομο από την ηθική αρετή.</w:t>
      </w:r>
    </w:p>
    <w:p w:rsidR="008235BE" w:rsidRPr="008235BE" w:rsidRDefault="008235BE" w:rsidP="008235BE">
      <w:pPr>
        <w:pStyle w:val="a6"/>
        <w:rPr>
          <w:rFonts w:ascii="Palatino Linotype" w:hAnsi="Palatino Linotype" w:cs="Times New Roman"/>
          <w:sz w:val="28"/>
          <w:szCs w:val="28"/>
          <w:shd w:val="clear" w:color="auto" w:fill="FFFFFF"/>
        </w:rPr>
      </w:pPr>
    </w:p>
    <w:p w:rsidR="008235BE" w:rsidRPr="008235BE" w:rsidRDefault="008235BE" w:rsidP="008235BE">
      <w:pPr>
        <w:pStyle w:val="a6"/>
        <w:jc w:val="both"/>
        <w:rPr>
          <w:rFonts w:ascii="Palatino Linotype" w:hAnsi="Palatino Linotype" w:cs="Times New Roman"/>
          <w:color w:val="000000"/>
          <w:sz w:val="28"/>
          <w:szCs w:val="28"/>
          <w:shd w:val="clear" w:color="auto" w:fill="FFFFFF"/>
        </w:rPr>
      </w:pPr>
      <w:r w:rsidRPr="008235BE">
        <w:rPr>
          <w:rFonts w:ascii="Palatino Linotype" w:hAnsi="Palatino Linotype" w:cs="Times New Roman"/>
          <w:b/>
          <w:sz w:val="28"/>
          <w:szCs w:val="28"/>
          <w:shd w:val="clear" w:color="auto" w:fill="FFFFFF"/>
        </w:rPr>
        <w:t>Β2.</w:t>
      </w:r>
      <w:r w:rsidRPr="008235BE">
        <w:rPr>
          <w:rFonts w:ascii="Palatino Linotype" w:hAnsi="Palatino Linotype" w:cs="Times New Roman"/>
          <w:color w:val="000000"/>
          <w:sz w:val="28"/>
          <w:szCs w:val="28"/>
          <w:shd w:val="clear" w:color="auto" w:fill="FFFFFF"/>
        </w:rPr>
        <w:t xml:space="preserve"> Στο συγκεκριμένο απόσπασμα ο Αριστοτέλης δίνει τον πλήρη ορισμό της αρετής. Η αρετή λοιπόν, είναι το μόνιμο στοιχείο του χαρακτήρα που επιλέγεται ελεύθερα από τον άνθρωπο. Βρίσκεται στη μεσότητα που προσδιορίζεται με βάση τα υποκειμενικά κριτήρια και καθορίζεται από τη λογική και μάλιστα τη λογική του φρόνιμου ανθρώπου.</w:t>
      </w:r>
    </w:p>
    <w:p w:rsidR="008235BE" w:rsidRDefault="008235BE" w:rsidP="008235BE">
      <w:pPr>
        <w:pStyle w:val="a6"/>
        <w:jc w:val="both"/>
        <w:rPr>
          <w:rFonts w:ascii="Palatino Linotype" w:eastAsia="Times New Roman" w:hAnsi="Palatino Linotype" w:cs="Times New Roman"/>
          <w:color w:val="000000"/>
          <w:sz w:val="28"/>
          <w:szCs w:val="28"/>
          <w:shd w:val="clear" w:color="auto" w:fill="FFFFFF"/>
          <w:lang w:eastAsia="el-GR"/>
        </w:rPr>
      </w:pPr>
      <w:r w:rsidRPr="008235BE">
        <w:rPr>
          <w:rFonts w:ascii="Palatino Linotype" w:eastAsia="Times New Roman" w:hAnsi="Palatino Linotype" w:cs="Times New Roman"/>
          <w:color w:val="000000"/>
          <w:sz w:val="28"/>
          <w:szCs w:val="28"/>
          <w:shd w:val="clear" w:color="auto" w:fill="FFFFFF"/>
          <w:lang w:eastAsia="el-GR"/>
        </w:rPr>
        <w:t>Ο Αριστοτέλης θεωρεί ότι η</w:t>
      </w:r>
      <w:r w:rsidRPr="008235BE">
        <w:rPr>
          <w:rFonts w:ascii="Palatino Linotype" w:eastAsia="Times New Roman" w:hAnsi="Palatino Linotype" w:cs="Times New Roman"/>
          <w:color w:val="000000"/>
          <w:sz w:val="28"/>
          <w:szCs w:val="28"/>
          <w:lang w:eastAsia="el-GR"/>
        </w:rPr>
        <w:t> </w:t>
      </w:r>
      <w:r w:rsidRPr="008235BE">
        <w:rPr>
          <w:rFonts w:ascii="Palatino Linotype" w:eastAsia="Times New Roman" w:hAnsi="Palatino Linotype" w:cs="Times New Roman"/>
          <w:bCs/>
          <w:color w:val="000000"/>
          <w:sz w:val="28"/>
          <w:szCs w:val="28"/>
          <w:shd w:val="clear" w:color="auto" w:fill="FFFFFF"/>
          <w:lang w:eastAsia="el-GR"/>
        </w:rPr>
        <w:t>«ἕξις» είναι το προσεχές γένος της αρετής</w:t>
      </w:r>
      <w:r w:rsidRPr="008235BE">
        <w:rPr>
          <w:rFonts w:ascii="Palatino Linotype" w:eastAsia="Times New Roman" w:hAnsi="Palatino Linotype" w:cs="Times New Roman"/>
          <w:color w:val="000000"/>
          <w:sz w:val="28"/>
          <w:szCs w:val="28"/>
          <w:lang w:eastAsia="el-GR"/>
        </w:rPr>
        <w:t> </w:t>
      </w:r>
      <w:r w:rsidRPr="008235BE">
        <w:rPr>
          <w:rFonts w:ascii="Palatino Linotype" w:eastAsia="Times New Roman" w:hAnsi="Palatino Linotype" w:cs="Times New Roman"/>
          <w:color w:val="000000"/>
          <w:sz w:val="28"/>
          <w:szCs w:val="28"/>
          <w:shd w:val="clear" w:color="auto" w:fill="FFFFFF"/>
          <w:lang w:eastAsia="el-GR"/>
        </w:rPr>
        <w:t>και δίνει στον όρο ηθικό περιεχόμενο, αφού για τον Σταγειρίτη είναι το μόνιμο στοιχείο του χαρακτήρα που προκύπτει από συνήθεια ή επαναλαμβανόμενη άσκηση. Μάλιστα η ποιότητα των έξεων εξαρτάται από την ποιότητα των ενεργειών. Άρα, δεν αρκεί να χαρακτηρίζουμε τις αρετές έξεις, αφού αυτές διακρίνονται σε καλές και κακές, αλλά να βρούμε το ιδιαίτερο εκείνο γνώρισμα, την ειδοποιό διαφορά που τις διαφοροποιεί από τις άλλες έξεις.</w:t>
      </w:r>
    </w:p>
    <w:p w:rsidR="008235BE" w:rsidRPr="008235BE" w:rsidRDefault="008235BE" w:rsidP="008235BE">
      <w:pPr>
        <w:pStyle w:val="a6"/>
        <w:jc w:val="both"/>
        <w:rPr>
          <w:rFonts w:ascii="Palatino Linotype" w:hAnsi="Palatino Linotype"/>
          <w:color w:val="000000"/>
          <w:sz w:val="28"/>
          <w:szCs w:val="28"/>
        </w:rPr>
      </w:pPr>
      <w:r w:rsidRPr="008235BE">
        <w:rPr>
          <w:rFonts w:ascii="Palatino Linotype" w:eastAsia="Times New Roman" w:hAnsi="Palatino Linotype" w:cs="Times New Roman"/>
          <w:color w:val="000000"/>
          <w:sz w:val="28"/>
          <w:szCs w:val="28"/>
          <w:lang w:eastAsia="el-GR"/>
        </w:rPr>
        <w:t>Επιπλέον η αρετή είναι</w:t>
      </w:r>
      <w:r w:rsidRPr="008235BE">
        <w:rPr>
          <w:rFonts w:ascii="Palatino Linotype" w:eastAsia="Times New Roman" w:hAnsi="Palatino Linotype" w:cs="Times New Roman"/>
          <w:bCs/>
          <w:color w:val="000000"/>
          <w:sz w:val="28"/>
          <w:szCs w:val="28"/>
          <w:shd w:val="clear" w:color="auto" w:fill="FFFFFF"/>
          <w:lang w:eastAsia="el-GR"/>
        </w:rPr>
        <w:t xml:space="preserve"> «προαιρετική». Αποτελεί δηλαδή  ελεύθερη και έλλογη βούληση</w:t>
      </w:r>
      <w:r w:rsidRPr="008235BE">
        <w:rPr>
          <w:rFonts w:ascii="Palatino Linotype" w:eastAsia="Times New Roman" w:hAnsi="Palatino Linotype" w:cs="Times New Roman"/>
          <w:color w:val="000000"/>
          <w:sz w:val="28"/>
          <w:szCs w:val="28"/>
          <w:lang w:eastAsia="el-GR"/>
        </w:rPr>
        <w:t xml:space="preserve">, στοιχείο </w:t>
      </w:r>
      <w:r w:rsidRPr="008235BE">
        <w:rPr>
          <w:rFonts w:ascii="Palatino Linotype" w:eastAsia="Times New Roman" w:hAnsi="Palatino Linotype" w:cs="Times New Roman"/>
          <w:color w:val="000000"/>
          <w:sz w:val="28"/>
          <w:szCs w:val="28"/>
          <w:shd w:val="clear" w:color="auto" w:fill="FFFFFF"/>
          <w:lang w:eastAsia="el-GR"/>
        </w:rPr>
        <w:t>που αποτελεί βασική προϋπόθεση</w:t>
      </w:r>
      <w:r w:rsidR="00BA724D">
        <w:rPr>
          <w:rFonts w:ascii="Palatino Linotype" w:eastAsia="Times New Roman" w:hAnsi="Palatino Linotype" w:cs="Times New Roman"/>
          <w:color w:val="000000"/>
          <w:sz w:val="28"/>
          <w:szCs w:val="28"/>
          <w:shd w:val="clear" w:color="auto" w:fill="FFFFFF"/>
          <w:lang w:eastAsia="el-GR"/>
        </w:rPr>
        <w:t>,</w:t>
      </w:r>
      <w:r w:rsidRPr="008235BE">
        <w:rPr>
          <w:rFonts w:ascii="Palatino Linotype" w:eastAsia="Times New Roman" w:hAnsi="Palatino Linotype" w:cs="Times New Roman"/>
          <w:color w:val="000000"/>
          <w:sz w:val="28"/>
          <w:szCs w:val="28"/>
          <w:shd w:val="clear" w:color="auto" w:fill="FFFFFF"/>
          <w:lang w:eastAsia="el-GR"/>
        </w:rPr>
        <w:t xml:space="preserve"> για να κάνει ο άνθρωπος σωστή επιλογή ενεργειών και να κατακτήσει το μέτρο αποφεύγοντας τις ακρότητες, δηλαδή την υπερβολή και την έλλειψη. Την ευθύνη, λοιπόν, για την κατάκτηση της ηθικής αρετής την έχει ο ίδιος ο άνθρωπος. Αν ο δρόμος προς την αρετή δεν ήταν αποτέλεσμα ελεύθερης βούλησης, αλλά καταναγκασμού, τότε η αρετή δεν θα είχε καμία αξία για τον άνθρωπο. </w:t>
      </w:r>
      <w:r w:rsidRPr="008235BE">
        <w:rPr>
          <w:rFonts w:ascii="Palatino Linotype" w:hAnsi="Palatino Linotype"/>
          <w:color w:val="000000"/>
          <w:sz w:val="28"/>
          <w:szCs w:val="28"/>
        </w:rPr>
        <w:t xml:space="preserve">Επανειλημμένα υπογραμμίζεται από τον Αριστοτέλη η </w:t>
      </w:r>
      <w:r w:rsidRPr="008235BE">
        <w:rPr>
          <w:rFonts w:ascii="Palatino Linotype" w:hAnsi="Palatino Linotype"/>
          <w:color w:val="000000"/>
          <w:sz w:val="28"/>
          <w:szCs w:val="28"/>
        </w:rPr>
        <w:lastRenderedPageBreak/>
        <w:t>σημασία της </w:t>
      </w:r>
      <w:r w:rsidRPr="008235BE">
        <w:rPr>
          <w:rFonts w:ascii="Palatino Linotype" w:hAnsi="Palatino Linotype"/>
          <w:i/>
          <w:iCs/>
          <w:color w:val="000000"/>
          <w:sz w:val="28"/>
          <w:szCs w:val="28"/>
        </w:rPr>
        <w:t>προαιρέσεως</w:t>
      </w:r>
      <w:r w:rsidRPr="008235BE">
        <w:rPr>
          <w:rFonts w:ascii="Palatino Linotype" w:hAnsi="Palatino Linotype"/>
          <w:color w:val="000000"/>
          <w:sz w:val="28"/>
          <w:szCs w:val="28"/>
        </w:rPr>
        <w:t> για την ύπαρξη της αρετής. Σε ένα άλλο χωρίο του ίδιου έργου διαβάζουμε τους αναγκαίους όρους για να χαρακτηρισθεί μια πράξη ενάρετη: ο άνθρωπος πρέπει να έχει α) συνείδηση της πράξης του (</w:t>
      </w:r>
      <w:r w:rsidRPr="008235BE">
        <w:rPr>
          <w:rFonts w:ascii="Palatino Linotype" w:hAnsi="Palatino Linotype"/>
          <w:i/>
          <w:iCs/>
          <w:color w:val="000000"/>
          <w:sz w:val="28"/>
          <w:szCs w:val="28"/>
        </w:rPr>
        <w:t>εἰδώς</w:t>
      </w:r>
      <w:r w:rsidRPr="008235BE">
        <w:rPr>
          <w:rFonts w:ascii="Palatino Linotype" w:hAnsi="Palatino Linotype"/>
          <w:color w:val="000000"/>
          <w:sz w:val="28"/>
          <w:szCs w:val="28"/>
        </w:rPr>
        <w:t>), β) την ανάλογη </w:t>
      </w:r>
      <w:hyperlink r:id="rId8" w:anchor="proairesi" w:tooltip="Πλάτων, «Πολιτεία» 617 C-E: Λαχέσεως Λόγος [Φιλοσοφικός Λόγος, Γ Λυκείου Θεωρητικής Κατεύθυνσης]" w:history="1">
        <w:r w:rsidRPr="008235BE">
          <w:rPr>
            <w:rFonts w:ascii="Palatino Linotype" w:hAnsi="Palatino Linotype"/>
            <w:color w:val="006600"/>
            <w:sz w:val="28"/>
            <w:szCs w:val="28"/>
          </w:rPr>
          <w:t>προαίρεση</w:t>
        </w:r>
      </w:hyperlink>
      <w:r w:rsidRPr="008235BE">
        <w:rPr>
          <w:rFonts w:ascii="Palatino Linotype" w:hAnsi="Palatino Linotype"/>
          <w:color w:val="000000"/>
          <w:sz w:val="28"/>
          <w:szCs w:val="28"/>
        </w:rPr>
        <w:t> (</w:t>
      </w:r>
      <w:r w:rsidRPr="008235BE">
        <w:rPr>
          <w:rFonts w:ascii="Palatino Linotype" w:hAnsi="Palatino Linotype"/>
          <w:i/>
          <w:iCs/>
          <w:color w:val="000000"/>
          <w:sz w:val="28"/>
          <w:szCs w:val="28"/>
        </w:rPr>
        <w:t>προαιρούμενος</w:t>
      </w:r>
      <w:r w:rsidRPr="008235BE">
        <w:rPr>
          <w:rFonts w:ascii="Palatino Linotype" w:hAnsi="Palatino Linotype"/>
          <w:color w:val="000000"/>
          <w:sz w:val="28"/>
          <w:szCs w:val="28"/>
        </w:rPr>
        <w:t>), γ) σιγουριά και σταθερότητα στην πραγματοποίησή της (</w:t>
      </w:r>
      <w:r w:rsidRPr="008235BE">
        <w:rPr>
          <w:rFonts w:ascii="Palatino Linotype" w:hAnsi="Palatino Linotype"/>
          <w:i/>
          <w:iCs/>
          <w:color w:val="000000"/>
          <w:sz w:val="28"/>
          <w:szCs w:val="28"/>
        </w:rPr>
        <w:t>βεβαίως καὶ ἀμετακινήτως</w:t>
      </w:r>
      <w:r w:rsidRPr="008235BE">
        <w:rPr>
          <w:rFonts w:ascii="Palatino Linotype" w:hAnsi="Palatino Linotype"/>
          <w:color w:val="000000"/>
          <w:sz w:val="28"/>
          <w:szCs w:val="28"/>
        </w:rPr>
        <w:t>).</w:t>
      </w:r>
    </w:p>
    <w:p w:rsidR="008235BE" w:rsidRPr="008235BE" w:rsidRDefault="008235BE" w:rsidP="008235BE">
      <w:pPr>
        <w:pStyle w:val="a6"/>
        <w:jc w:val="both"/>
        <w:rPr>
          <w:rFonts w:ascii="Palatino Linotype" w:hAnsi="Palatino Linotype"/>
          <w:color w:val="000000"/>
          <w:sz w:val="28"/>
          <w:szCs w:val="28"/>
        </w:rPr>
      </w:pPr>
      <w:r w:rsidRPr="008235BE">
        <w:rPr>
          <w:rFonts w:ascii="Palatino Linotype" w:hAnsi="Palatino Linotype" w:cs="Times New Roman"/>
          <w:sz w:val="28"/>
          <w:szCs w:val="28"/>
          <w:shd w:val="clear" w:color="auto" w:fill="FFFFFF"/>
        </w:rPr>
        <w:t xml:space="preserve">Στη συνέχεια </w:t>
      </w:r>
      <w:r w:rsidRPr="008235BE">
        <w:rPr>
          <w:rFonts w:ascii="Palatino Linotype" w:eastAsia="Times New Roman" w:hAnsi="Palatino Linotype" w:cs="Times New Roman"/>
          <w:color w:val="000000"/>
          <w:sz w:val="28"/>
          <w:szCs w:val="28"/>
          <w:shd w:val="clear" w:color="auto" w:fill="FFFFFF"/>
          <w:lang w:eastAsia="el-GR"/>
        </w:rPr>
        <w:t xml:space="preserve">ο Αριστοτέλης επισημαίνει πως η αρετή –που βρίσκεται στη μεσότητα με βάση το υποκειμενικό κριτήριο-καθορίζεται  με τη λογική και μάλιστα με τη λογική του φρόνιμου , συνετού ανθρώπου. </w:t>
      </w:r>
      <w:r w:rsidRPr="008235BE">
        <w:rPr>
          <w:rFonts w:ascii="Palatino Linotype" w:eastAsia="Times New Roman" w:hAnsi="Palatino Linotype" w:cs="Times New Roman"/>
          <w:color w:val="000000"/>
          <w:sz w:val="28"/>
          <w:szCs w:val="28"/>
          <w:lang w:eastAsia="el-GR"/>
        </w:rPr>
        <w:t>(</w:t>
      </w:r>
      <w:r w:rsidRPr="008235BE">
        <w:rPr>
          <w:rFonts w:ascii="Palatino Linotype" w:hAnsi="Palatino Linotype"/>
          <w:bCs/>
          <w:color w:val="000000"/>
          <w:sz w:val="28"/>
          <w:szCs w:val="28"/>
          <w:shd w:val="clear" w:color="auto" w:fill="FFFFFF"/>
        </w:rPr>
        <w:t>«ὡρισμένῃ λόγῳ καὶ ᾧ ἂν ὁ φρόνιμος ὁρίσειεν»)</w:t>
      </w:r>
      <w:r w:rsidRPr="008235BE">
        <w:rPr>
          <w:rFonts w:ascii="Palatino Linotype" w:hAnsi="Palatino Linotype"/>
          <w:color w:val="000000"/>
          <w:sz w:val="28"/>
          <w:szCs w:val="28"/>
        </w:rPr>
        <w:t xml:space="preserve"> . Λόγος είναι ο νόμος που συνηθίζει τους πολίτες να ενεργούν ενάρετα· έπειτα έρχεται η λογική, η φρόνηση, που βοηθά τον νόμο και τελειοποιεί το έργο</w:t>
      </w:r>
      <w:r w:rsidR="00BA724D">
        <w:rPr>
          <w:rFonts w:ascii="Palatino Linotype" w:hAnsi="Palatino Linotype"/>
          <w:color w:val="000000"/>
          <w:sz w:val="28"/>
          <w:szCs w:val="28"/>
        </w:rPr>
        <w:t xml:space="preserve"> </w:t>
      </w:r>
      <w:r w:rsidRPr="008235BE">
        <w:rPr>
          <w:rFonts w:ascii="Palatino Linotype" w:hAnsi="Palatino Linotype"/>
          <w:color w:val="000000"/>
          <w:sz w:val="28"/>
          <w:szCs w:val="28"/>
        </w:rPr>
        <w:t>του. Παράλληλα στον φρόνιμο άνθρωπο ενώνονται και συνυπάρχουν όλες οι αρετές. Όταν υπάρχει η φρόνηση, γράφει αλλού ο Αριστοτέλης, όλες οι αρετές θα υπάρξουν. Οι διάφορες αρετές δείχνουν πώς αντιδρά ο φρόνιμος στις διάφορες περιστάσεις· αν λείψει μια αρετή, αποδιοργανώνεται το όλον. Έτσι ο ηθικά </w:t>
      </w:r>
      <w:r w:rsidRPr="008235BE">
        <w:rPr>
          <w:rFonts w:ascii="Palatino Linotype" w:hAnsi="Palatino Linotype"/>
          <w:i/>
          <w:iCs/>
          <w:color w:val="000000"/>
          <w:sz w:val="28"/>
          <w:szCs w:val="28"/>
        </w:rPr>
        <w:t>σπουδαῖος</w:t>
      </w:r>
      <w:r w:rsidRPr="008235BE">
        <w:rPr>
          <w:rFonts w:ascii="Palatino Linotype" w:hAnsi="Palatino Linotype"/>
          <w:color w:val="000000"/>
          <w:sz w:val="28"/>
          <w:szCs w:val="28"/>
        </w:rPr>
        <w:t> αποτελεί μέτρο σύγκρισης για τους άλλους.</w:t>
      </w:r>
    </w:p>
    <w:p w:rsidR="008235BE" w:rsidRPr="008235BE" w:rsidRDefault="008235BE" w:rsidP="008235BE">
      <w:pPr>
        <w:pStyle w:val="a6"/>
        <w:jc w:val="both"/>
        <w:rPr>
          <w:rFonts w:ascii="Palatino Linotype" w:eastAsia="Times New Roman" w:hAnsi="Palatino Linotype" w:cs="Times New Roman"/>
          <w:color w:val="000000"/>
          <w:sz w:val="28"/>
          <w:szCs w:val="28"/>
          <w:shd w:val="clear" w:color="auto" w:fill="FFFFFF"/>
          <w:lang w:eastAsia="el-GR"/>
        </w:rPr>
      </w:pPr>
    </w:p>
    <w:p w:rsidR="008235BE" w:rsidRPr="008235BE" w:rsidRDefault="008235BE" w:rsidP="008235BE">
      <w:pPr>
        <w:pStyle w:val="a6"/>
        <w:rPr>
          <w:rFonts w:ascii="Palatino Linotype" w:hAnsi="Palatino Linotype" w:cs="Times New Roman"/>
          <w:sz w:val="28"/>
          <w:szCs w:val="28"/>
          <w:shd w:val="clear" w:color="auto" w:fill="FFFFFF"/>
        </w:rPr>
      </w:pPr>
      <w:r w:rsidRPr="008235BE">
        <w:rPr>
          <w:rFonts w:ascii="Palatino Linotype" w:hAnsi="Palatino Linotype" w:cs="Times New Roman"/>
          <w:b/>
          <w:sz w:val="28"/>
          <w:szCs w:val="28"/>
          <w:shd w:val="clear" w:color="auto" w:fill="FFFFFF"/>
        </w:rPr>
        <w:t>Β3. α )</w:t>
      </w:r>
      <w:r>
        <w:rPr>
          <w:rFonts w:ascii="Palatino Linotype" w:hAnsi="Palatino Linotype" w:cs="Times New Roman"/>
          <w:sz w:val="28"/>
          <w:szCs w:val="28"/>
          <w:shd w:val="clear" w:color="auto" w:fill="FFFFFF"/>
        </w:rPr>
        <w:t xml:space="preserve">  1 ε</w:t>
      </w:r>
      <w:r w:rsidRPr="008235BE">
        <w:rPr>
          <w:rFonts w:ascii="Palatino Linotype" w:hAnsi="Palatino Linotype" w:cs="Times New Roman"/>
          <w:sz w:val="28"/>
          <w:szCs w:val="28"/>
          <w:shd w:val="clear" w:color="auto" w:fill="FFFFFF"/>
        </w:rPr>
        <w:t>,  2 β</w:t>
      </w:r>
    </w:p>
    <w:p w:rsidR="008235BE" w:rsidRDefault="008235BE" w:rsidP="008235BE">
      <w:pPr>
        <w:pStyle w:val="a6"/>
        <w:rPr>
          <w:rFonts w:ascii="Palatino Linotype" w:hAnsi="Palatino Linotype" w:cs="Times New Roman"/>
          <w:sz w:val="28"/>
          <w:szCs w:val="28"/>
          <w:shd w:val="clear" w:color="auto" w:fill="FFFFFF"/>
        </w:rPr>
      </w:pPr>
    </w:p>
    <w:p w:rsidR="008235BE" w:rsidRPr="008235BE" w:rsidRDefault="008235BE" w:rsidP="008235BE">
      <w:pPr>
        <w:pStyle w:val="a6"/>
        <w:jc w:val="both"/>
        <w:rPr>
          <w:rFonts w:ascii="Palatino Linotype" w:hAnsi="Palatino Linotype" w:cs="Times New Roman"/>
          <w:color w:val="000000"/>
          <w:sz w:val="28"/>
          <w:szCs w:val="28"/>
          <w:shd w:val="clear" w:color="auto" w:fill="FFFFFF"/>
        </w:rPr>
      </w:pPr>
      <w:r w:rsidRPr="008235BE">
        <w:rPr>
          <w:rFonts w:ascii="Palatino Linotype" w:hAnsi="Palatino Linotype" w:cs="Times New Roman"/>
          <w:b/>
          <w:sz w:val="28"/>
          <w:szCs w:val="28"/>
          <w:shd w:val="clear" w:color="auto" w:fill="FFFFFF"/>
        </w:rPr>
        <w:t>β)</w:t>
      </w:r>
      <w:r w:rsidRPr="008235BE">
        <w:rPr>
          <w:rFonts w:ascii="Palatino Linotype" w:hAnsi="Palatino Linotype" w:cs="Times New Roman"/>
          <w:sz w:val="28"/>
          <w:szCs w:val="28"/>
          <w:shd w:val="clear" w:color="auto" w:fill="FFFFFF"/>
        </w:rPr>
        <w:t xml:space="preserve"> Ευδαιμονία: </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«ἡ εὐδαιμονία ἐστὶ ψυχῆς ἐνέργειά τις κατ᾿ ἀρετὴν τελείαν». Ενέργεια λοιπόν, κατά τον Αριστοτέλη, η ευδαιμονία του ανθρώπου, όχι κατάσταση, και πάντως ενέργεια της ψυχής του, με τους κανόνες της τέλειας αρετής.</w:t>
      </w:r>
    </w:p>
    <w:p w:rsidR="008235BE" w:rsidRPr="008235BE" w:rsidRDefault="008235BE" w:rsidP="008235BE">
      <w:pPr>
        <w:pStyle w:val="a6"/>
        <w:jc w:val="both"/>
        <w:rPr>
          <w:rStyle w:val="apple-converted-space"/>
          <w:rFonts w:ascii="Palatino Linotype" w:hAnsi="Palatino Linotype" w:cs="Times New Roman"/>
          <w:color w:val="000000"/>
          <w:sz w:val="28"/>
          <w:szCs w:val="28"/>
          <w:shd w:val="clear" w:color="auto" w:fill="FFFFFF"/>
        </w:rPr>
      </w:pPr>
      <w:r>
        <w:rPr>
          <w:rFonts w:ascii="Palatino Linotype" w:hAnsi="Palatino Linotype" w:cs="Times New Roman"/>
          <w:color w:val="000000"/>
          <w:sz w:val="28"/>
          <w:szCs w:val="28"/>
          <w:shd w:val="clear" w:color="auto" w:fill="FFFFFF"/>
        </w:rPr>
        <w:t>Ευβουλία</w:t>
      </w:r>
      <w:r w:rsidRPr="008235BE">
        <w:rPr>
          <w:rFonts w:ascii="Palatino Linotype" w:hAnsi="Palatino Linotype" w:cs="Times New Roman"/>
          <w:color w:val="000000"/>
          <w:sz w:val="28"/>
          <w:szCs w:val="28"/>
          <w:shd w:val="clear" w:color="auto" w:fill="FFFFFF"/>
        </w:rPr>
        <w:t>: Στο πρώτο μέρος του διαλόγου, στην αρχή της συζήτησης, ο Σωκράτης πλησιάζει τον Πρωταγόρα και, εξ ονόματος του Ιπποκράτη, αρχίζει να τον ρωτά τι ακριβώς θα μάθει ο νεαρός αν γίνει μαθητής του. Ο Πρωταγόρας απαντά πως, ως σοφιστής, είναι σε θέση να καθοδηγήσει τον Ιπποκράτη έτσι, ώστε να βελτιώνεται συνεχώς. Ο μαθητής θα αποκτήσει τελικά την ικανότητα να σκέφτεται και να αποφασίζει σωστά (</w:t>
      </w:r>
      <w:r w:rsidRPr="008235BE">
        <w:rPr>
          <w:rFonts w:ascii="Palatino Linotype" w:hAnsi="Palatino Linotype" w:cs="Times New Roman"/>
          <w:i/>
          <w:iCs/>
          <w:color w:val="000000"/>
          <w:sz w:val="28"/>
          <w:szCs w:val="28"/>
          <w:shd w:val="clear" w:color="auto" w:fill="FFFFFF"/>
        </w:rPr>
        <w:t>εὐβουλία</w:t>
      </w:r>
      <w:r w:rsidRPr="008235BE">
        <w:rPr>
          <w:rFonts w:ascii="Palatino Linotype" w:hAnsi="Palatino Linotype" w:cs="Times New Roman"/>
          <w:color w:val="000000"/>
          <w:sz w:val="28"/>
          <w:szCs w:val="28"/>
          <w:shd w:val="clear" w:color="auto" w:fill="FFFFFF"/>
        </w:rPr>
        <w:t>) για κάθε θέμα που έχει σχέση τόσο με τον ιδιωτικό βίο (</w:t>
      </w:r>
      <w:r w:rsidRPr="008235BE">
        <w:rPr>
          <w:rFonts w:ascii="Palatino Linotype" w:hAnsi="Palatino Linotype" w:cs="Times New Roman"/>
          <w:i/>
          <w:iCs/>
          <w:color w:val="000000"/>
          <w:sz w:val="28"/>
          <w:szCs w:val="28"/>
          <w:shd w:val="clear" w:color="auto" w:fill="FFFFFF"/>
        </w:rPr>
        <w:t>τῶν οἰκείων</w:t>
      </w:r>
      <w:r w:rsidRPr="008235BE">
        <w:rPr>
          <w:rFonts w:ascii="Palatino Linotype" w:hAnsi="Palatino Linotype" w:cs="Times New Roman"/>
          <w:color w:val="000000"/>
          <w:sz w:val="28"/>
          <w:szCs w:val="28"/>
          <w:shd w:val="clear" w:color="auto" w:fill="FFFFFF"/>
        </w:rPr>
        <w:t>), όσο και με τον δημόσιο (το</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i/>
          <w:iCs/>
          <w:color w:val="000000"/>
          <w:sz w:val="28"/>
          <w:szCs w:val="28"/>
          <w:shd w:val="clear" w:color="auto" w:fill="FFFFFF"/>
        </w:rPr>
        <w:t>πράττειν</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και</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i/>
          <w:iCs/>
          <w:color w:val="000000"/>
          <w:sz w:val="28"/>
          <w:szCs w:val="28"/>
          <w:shd w:val="clear" w:color="auto" w:fill="FFFFFF"/>
        </w:rPr>
        <w:t>λέγειν</w:t>
      </w:r>
      <w:r w:rsidRPr="008235BE">
        <w:rPr>
          <w:rStyle w:val="apple-converted-space"/>
          <w:rFonts w:ascii="Palatino Linotype" w:hAnsi="Palatino Linotype" w:cs="Times New Roman"/>
          <w:color w:val="000000"/>
          <w:sz w:val="28"/>
          <w:szCs w:val="28"/>
          <w:shd w:val="clear" w:color="auto" w:fill="FFFFFF"/>
        </w:rPr>
        <w:t> </w:t>
      </w:r>
      <w:r w:rsidRPr="008235BE">
        <w:rPr>
          <w:rFonts w:ascii="Palatino Linotype" w:hAnsi="Palatino Linotype" w:cs="Times New Roman"/>
          <w:color w:val="000000"/>
          <w:sz w:val="28"/>
          <w:szCs w:val="28"/>
          <w:shd w:val="clear" w:color="auto" w:fill="FFFFFF"/>
        </w:rPr>
        <w:t>στις υποθέσεις της πόλης).</w:t>
      </w:r>
      <w:r w:rsidRPr="008235BE">
        <w:rPr>
          <w:rStyle w:val="apple-converted-space"/>
          <w:rFonts w:ascii="Palatino Linotype" w:hAnsi="Palatino Linotype" w:cs="Times New Roman"/>
          <w:color w:val="000000"/>
          <w:sz w:val="28"/>
          <w:szCs w:val="28"/>
          <w:shd w:val="clear" w:color="auto" w:fill="FFFFFF"/>
        </w:rPr>
        <w:t> </w:t>
      </w:r>
    </w:p>
    <w:p w:rsidR="008235BE" w:rsidRPr="008235BE" w:rsidRDefault="008235BE" w:rsidP="008235BE">
      <w:pPr>
        <w:pStyle w:val="a6"/>
        <w:rPr>
          <w:rFonts w:ascii="Palatino Linotype" w:hAnsi="Palatino Linotype" w:cs="Times New Roman"/>
          <w:sz w:val="28"/>
          <w:szCs w:val="28"/>
          <w:shd w:val="clear" w:color="auto" w:fill="FFFFFF"/>
        </w:rPr>
      </w:pPr>
    </w:p>
    <w:p w:rsidR="008235BE" w:rsidRPr="008235BE" w:rsidRDefault="008235BE" w:rsidP="008235BE">
      <w:pPr>
        <w:pStyle w:val="a6"/>
        <w:rPr>
          <w:rFonts w:ascii="Palatino Linotype" w:hAnsi="Palatino Linotype" w:cs="Times New Roman"/>
          <w:b/>
          <w:sz w:val="28"/>
          <w:szCs w:val="28"/>
          <w:shd w:val="clear" w:color="auto" w:fill="FFFFFF"/>
        </w:rPr>
      </w:pPr>
      <w:r w:rsidRPr="008235BE">
        <w:rPr>
          <w:rFonts w:ascii="Palatino Linotype" w:hAnsi="Palatino Linotype" w:cs="Times New Roman"/>
          <w:b/>
          <w:sz w:val="28"/>
          <w:szCs w:val="28"/>
          <w:shd w:val="clear" w:color="auto" w:fill="FFFFFF"/>
        </w:rPr>
        <w:t>Β4.</w:t>
      </w:r>
      <w:r>
        <w:rPr>
          <w:rFonts w:ascii="Palatino Linotype" w:hAnsi="Palatino Linotype" w:cs="Times New Roman"/>
          <w:b/>
          <w:sz w:val="28"/>
          <w:szCs w:val="28"/>
          <w:shd w:val="clear" w:color="auto" w:fill="FFFFFF"/>
        </w:rPr>
        <w:tab/>
      </w:r>
      <w:r w:rsidRPr="008235BE">
        <w:rPr>
          <w:rFonts w:ascii="Palatino Linotype" w:hAnsi="Palatino Linotype" w:cs="Times New Roman"/>
          <w:b/>
          <w:sz w:val="28"/>
          <w:szCs w:val="28"/>
        </w:rPr>
        <w:t xml:space="preserve">ῥᾳστώνη: </w:t>
      </w:r>
      <w:r w:rsidRPr="008235BE">
        <w:rPr>
          <w:rFonts w:ascii="Palatino Linotype" w:hAnsi="Palatino Linotype" w:cs="Times New Roman"/>
          <w:sz w:val="28"/>
          <w:szCs w:val="28"/>
        </w:rPr>
        <w:t>ῥᾴδιον</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ἔντευξις:</w:t>
      </w:r>
      <w:r w:rsidRPr="008235BE">
        <w:rPr>
          <w:rFonts w:ascii="Palatino Linotype" w:hAnsi="Palatino Linotype" w:cs="Times New Roman"/>
          <w:sz w:val="28"/>
          <w:szCs w:val="28"/>
        </w:rPr>
        <w:t xml:space="preserve"> ἀποτυχεῖν</w:t>
      </w:r>
    </w:p>
    <w:p w:rsidR="008235BE" w:rsidRPr="008235BE" w:rsidRDefault="008235BE" w:rsidP="008235BE">
      <w:pPr>
        <w:pStyle w:val="a6"/>
        <w:rPr>
          <w:rFonts w:ascii="Palatino Linotype" w:hAnsi="Palatino Linotype" w:cs="Times New Roman"/>
          <w:sz w:val="28"/>
          <w:szCs w:val="28"/>
        </w:rPr>
      </w:pPr>
      <w:r w:rsidRPr="008235BE">
        <w:rPr>
          <w:rFonts w:ascii="Palatino Linotype" w:hAnsi="Palatino Linotype" w:cs="Times New Roman"/>
          <w:sz w:val="28"/>
          <w:szCs w:val="28"/>
        </w:rPr>
        <w:t xml:space="preserve"> </w:t>
      </w:r>
      <w:r>
        <w:rPr>
          <w:rFonts w:ascii="Palatino Linotype" w:hAnsi="Palatino Linotype" w:cs="Times New Roman"/>
          <w:sz w:val="28"/>
          <w:szCs w:val="28"/>
        </w:rPr>
        <w:tab/>
      </w:r>
      <w:r w:rsidRPr="008235BE">
        <w:rPr>
          <w:rFonts w:ascii="Palatino Linotype" w:hAnsi="Palatino Linotype" w:cs="Times New Roman"/>
          <w:b/>
          <w:sz w:val="28"/>
          <w:szCs w:val="28"/>
        </w:rPr>
        <w:t>ἐξουσία:</w:t>
      </w:r>
      <w:r w:rsidRPr="008235BE">
        <w:rPr>
          <w:rFonts w:ascii="Palatino Linotype" w:hAnsi="Palatino Linotype" w:cs="Times New Roman"/>
          <w:sz w:val="28"/>
          <w:szCs w:val="28"/>
        </w:rPr>
        <w:t xml:space="preserve"> ἔστιν</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 xml:space="preserve">σώφρων: </w:t>
      </w:r>
      <w:r w:rsidRPr="008235BE">
        <w:rPr>
          <w:rFonts w:ascii="Palatino Linotype" w:hAnsi="Palatino Linotype" w:cs="Times New Roman"/>
          <w:sz w:val="28"/>
          <w:szCs w:val="28"/>
        </w:rPr>
        <w:t>φρόνιμος</w:t>
      </w:r>
      <w:r w:rsidRPr="008235BE">
        <w:rPr>
          <w:rFonts w:ascii="Palatino Linotype" w:hAnsi="Palatino Linotype" w:cs="Times New Roman"/>
          <w:sz w:val="28"/>
          <w:szCs w:val="28"/>
        </w:rPr>
        <w:tab/>
      </w:r>
    </w:p>
    <w:p w:rsidR="008235BE" w:rsidRPr="008235BE" w:rsidRDefault="008235BE" w:rsidP="008235BE">
      <w:pPr>
        <w:pStyle w:val="a6"/>
        <w:rPr>
          <w:rFonts w:ascii="Palatino Linotype" w:hAnsi="Palatino Linotype" w:cs="Times New Roman"/>
          <w:sz w:val="28"/>
          <w:szCs w:val="28"/>
        </w:rPr>
      </w:pPr>
      <w:r w:rsidRPr="008235BE">
        <w:rPr>
          <w:rFonts w:ascii="Palatino Linotype" w:hAnsi="Palatino Linotype" w:cs="Times New Roman"/>
          <w:sz w:val="28"/>
          <w:szCs w:val="28"/>
        </w:rPr>
        <w:lastRenderedPageBreak/>
        <w:t xml:space="preserve"> </w:t>
      </w:r>
      <w:r>
        <w:rPr>
          <w:rFonts w:ascii="Palatino Linotype" w:hAnsi="Palatino Linotype" w:cs="Times New Roman"/>
          <w:sz w:val="28"/>
          <w:szCs w:val="28"/>
        </w:rPr>
        <w:tab/>
      </w:r>
      <w:r w:rsidRPr="008235BE">
        <w:rPr>
          <w:rFonts w:ascii="Palatino Linotype" w:hAnsi="Palatino Linotype" w:cs="Times New Roman"/>
          <w:b/>
          <w:sz w:val="28"/>
          <w:szCs w:val="28"/>
        </w:rPr>
        <w:t>ἀνύπαρκτος:</w:t>
      </w:r>
      <w:r w:rsidRPr="008235BE">
        <w:rPr>
          <w:rFonts w:ascii="Palatino Linotype" w:hAnsi="Palatino Linotype" w:cs="Times New Roman"/>
          <w:sz w:val="28"/>
          <w:szCs w:val="28"/>
        </w:rPr>
        <w:t xml:space="preserve"> ἀρχομένῳ</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πρόσχημα:</w:t>
      </w:r>
      <w:r w:rsidRPr="008235BE">
        <w:rPr>
          <w:rFonts w:ascii="Palatino Linotype" w:hAnsi="Palatino Linotype" w:cs="Times New Roman"/>
          <w:sz w:val="28"/>
          <w:szCs w:val="28"/>
        </w:rPr>
        <w:t xml:space="preserve"> ὑπερέχει</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συλλήβδην:</w:t>
      </w:r>
      <w:r w:rsidRPr="008235BE">
        <w:rPr>
          <w:rFonts w:ascii="Palatino Linotype" w:hAnsi="Palatino Linotype" w:cs="Times New Roman"/>
          <w:sz w:val="28"/>
          <w:szCs w:val="28"/>
        </w:rPr>
        <w:t xml:space="preserve"> λαμβάνουσι</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ταγός:</w:t>
      </w:r>
      <w:r w:rsidRPr="008235BE">
        <w:rPr>
          <w:rFonts w:ascii="Palatino Linotype" w:hAnsi="Palatino Linotype" w:cs="Times New Roman"/>
          <w:sz w:val="28"/>
          <w:szCs w:val="28"/>
        </w:rPr>
        <w:t xml:space="preserve"> προστάξει</w:t>
      </w:r>
    </w:p>
    <w:p w:rsidR="008235BE" w:rsidRPr="008235BE" w:rsidRDefault="008235BE" w:rsidP="008235BE">
      <w:pPr>
        <w:pStyle w:val="a6"/>
        <w:rPr>
          <w:rFonts w:ascii="Palatino Linotype" w:hAnsi="Palatino Linotype" w:cs="Times New Roman"/>
          <w:sz w:val="28"/>
          <w:szCs w:val="28"/>
        </w:rPr>
      </w:pPr>
      <w:r w:rsidRPr="008235BE">
        <w:rPr>
          <w:rFonts w:ascii="Palatino Linotype" w:hAnsi="Palatino Linotype" w:cs="Times New Roman"/>
          <w:sz w:val="28"/>
          <w:szCs w:val="28"/>
        </w:rPr>
        <w:t xml:space="preserve"> </w:t>
      </w:r>
      <w:r>
        <w:rPr>
          <w:rFonts w:ascii="Palatino Linotype" w:hAnsi="Palatino Linotype" w:cs="Times New Roman"/>
          <w:sz w:val="28"/>
          <w:szCs w:val="28"/>
        </w:rPr>
        <w:tab/>
      </w:r>
      <w:r w:rsidRPr="008235BE">
        <w:rPr>
          <w:rFonts w:ascii="Palatino Linotype" w:hAnsi="Palatino Linotype" w:cs="Times New Roman"/>
          <w:b/>
          <w:sz w:val="28"/>
          <w:szCs w:val="28"/>
        </w:rPr>
        <w:t>συμβόλαιον:</w:t>
      </w:r>
      <w:r w:rsidRPr="008235BE">
        <w:rPr>
          <w:rFonts w:ascii="Palatino Linotype" w:hAnsi="Palatino Linotype" w:cs="Times New Roman"/>
          <w:sz w:val="28"/>
          <w:szCs w:val="28"/>
        </w:rPr>
        <w:t xml:space="preserve"> ὑπερβολὴν</w:t>
      </w:r>
    </w:p>
    <w:p w:rsidR="008235BE" w:rsidRPr="008235BE" w:rsidRDefault="008235BE" w:rsidP="008235BE">
      <w:pPr>
        <w:pStyle w:val="a6"/>
        <w:ind w:firstLine="720"/>
        <w:rPr>
          <w:rFonts w:ascii="Palatino Linotype" w:hAnsi="Palatino Linotype" w:cs="Times New Roman"/>
          <w:sz w:val="28"/>
          <w:szCs w:val="28"/>
        </w:rPr>
      </w:pPr>
      <w:r w:rsidRPr="008235BE">
        <w:rPr>
          <w:rFonts w:ascii="Palatino Linotype" w:hAnsi="Palatino Linotype" w:cs="Times New Roman"/>
          <w:b/>
          <w:sz w:val="28"/>
          <w:szCs w:val="28"/>
        </w:rPr>
        <w:t>ἐμμονή:</w:t>
      </w:r>
      <w:r w:rsidRPr="008235BE">
        <w:rPr>
          <w:rFonts w:ascii="Palatino Linotype" w:hAnsi="Palatino Linotype" w:cs="Times New Roman"/>
          <w:sz w:val="28"/>
          <w:szCs w:val="28"/>
        </w:rPr>
        <w:t xml:space="preserve"> μοναχῶς</w:t>
      </w:r>
    </w:p>
    <w:p w:rsidR="008235BE" w:rsidRDefault="008235BE" w:rsidP="009172D8">
      <w:pPr>
        <w:spacing w:after="0" w:line="240" w:lineRule="auto"/>
        <w:jc w:val="center"/>
        <w:rPr>
          <w:rFonts w:ascii="Palatino Linotype" w:hAnsi="Palatino Linotype" w:cs="Arial"/>
          <w:b/>
          <w:bCs/>
          <w:color w:val="000000"/>
          <w:sz w:val="28"/>
          <w:szCs w:val="28"/>
        </w:rPr>
      </w:pPr>
    </w:p>
    <w:p w:rsidR="00D853FF" w:rsidRDefault="00D853FF" w:rsidP="00D853FF">
      <w:pPr>
        <w:spacing w:after="0" w:line="240" w:lineRule="auto"/>
        <w:jc w:val="center"/>
        <w:rPr>
          <w:rFonts w:ascii="Palatino Linotype" w:hAnsi="Palatino Linotype"/>
          <w:b/>
          <w:bCs/>
          <w:sz w:val="28"/>
          <w:szCs w:val="28"/>
        </w:rPr>
      </w:pPr>
      <w:r w:rsidRPr="00F80A00">
        <w:rPr>
          <w:rFonts w:ascii="Palatino Linotype" w:hAnsi="Palatino Linotype"/>
          <w:b/>
          <w:bCs/>
          <w:sz w:val="28"/>
          <w:szCs w:val="28"/>
        </w:rPr>
        <w:t>Αδίδακτο κείμενο</w:t>
      </w:r>
    </w:p>
    <w:p w:rsidR="00D853FF" w:rsidRDefault="00D853FF" w:rsidP="00D853FF">
      <w:pPr>
        <w:spacing w:after="0" w:line="240" w:lineRule="auto"/>
        <w:jc w:val="both"/>
        <w:rPr>
          <w:rFonts w:ascii="Palatino Linotype" w:hAnsi="Palatino Linotype"/>
          <w:bCs/>
          <w:sz w:val="28"/>
          <w:szCs w:val="28"/>
        </w:rPr>
      </w:pPr>
      <w:r w:rsidRPr="00197C00">
        <w:rPr>
          <w:rFonts w:ascii="Palatino Linotype" w:hAnsi="Palatino Linotype"/>
          <w:b/>
          <w:bCs/>
          <w:sz w:val="28"/>
          <w:szCs w:val="28"/>
        </w:rPr>
        <w:t>Γ1.</w:t>
      </w:r>
      <w:r>
        <w:rPr>
          <w:rFonts w:ascii="Palatino Linotype" w:hAnsi="Palatino Linotype"/>
          <w:bCs/>
          <w:sz w:val="28"/>
          <w:szCs w:val="28"/>
        </w:rPr>
        <w:t xml:space="preserve"> Τη μάχη δε θα κάνω στον κόλπο, όσο εξαρτάται από τη θέλησή μου ούτε θα εισπλεύσω</w:t>
      </w:r>
      <w:r w:rsidR="008235BE">
        <w:rPr>
          <w:rFonts w:ascii="Palatino Linotype" w:hAnsi="Palatino Linotype"/>
          <w:bCs/>
          <w:sz w:val="28"/>
          <w:szCs w:val="28"/>
        </w:rPr>
        <w:t xml:space="preserve"> σε αυτόν. Γιατί βλέπω ότι</w:t>
      </w:r>
      <w:r>
        <w:rPr>
          <w:rFonts w:ascii="Palatino Linotype" w:hAnsi="Palatino Linotype"/>
          <w:bCs/>
          <w:sz w:val="28"/>
          <w:szCs w:val="28"/>
        </w:rPr>
        <w:t xml:space="preserve"> απέναντι σε πολλά πλοία με άπειρα πληρώματα ο στενός χώρος δεν συμφέρει τα λίγα πλοία με έμπειρα πληρώματα και τα οποία πλέουν καλύτερα / πιο </w:t>
      </w:r>
      <w:r w:rsidR="008235BE">
        <w:rPr>
          <w:rFonts w:ascii="Palatino Linotype" w:hAnsi="Palatino Linotype"/>
          <w:bCs/>
          <w:sz w:val="28"/>
          <w:szCs w:val="28"/>
        </w:rPr>
        <w:t>ευέλικτα</w:t>
      </w:r>
      <w:r>
        <w:rPr>
          <w:rFonts w:ascii="Palatino Linotype" w:hAnsi="Palatino Linotype"/>
          <w:bCs/>
          <w:sz w:val="28"/>
          <w:szCs w:val="28"/>
        </w:rPr>
        <w:t xml:space="preserve">. Γιατί ούτε θα μπορούσε κάποιος να επιτεθεί όπως πρέπει με έμβολο αν δεν βλέπει τους εχθρούς από μακριά, ούτε θα μπορούσε να αποχωρήσει στο σωστό χρόνο αν πιέζεται. Και δεν γίνονται διασπάσεις της εχθρικής γραμμής ούτε πισωγυρίσματα, τα οποία ακριβώς είναι κατορθώματα πλοίων που πλέουν καλύτερα / πιο </w:t>
      </w:r>
      <w:r w:rsidR="008235BE">
        <w:rPr>
          <w:rFonts w:ascii="Palatino Linotype" w:hAnsi="Palatino Linotype"/>
          <w:bCs/>
          <w:sz w:val="28"/>
          <w:szCs w:val="28"/>
        </w:rPr>
        <w:t>ευέλικτα</w:t>
      </w:r>
      <w:r>
        <w:rPr>
          <w:rFonts w:ascii="Palatino Linotype" w:hAnsi="Palatino Linotype"/>
          <w:bCs/>
          <w:sz w:val="28"/>
          <w:szCs w:val="28"/>
        </w:rPr>
        <w:t>, αλλά θα μπορούσε να είναι αναγκαίο η ναυμαχία να καταστεί πεζομαχία.</w:t>
      </w:r>
    </w:p>
    <w:p w:rsidR="00197C00" w:rsidRDefault="00197C00" w:rsidP="00D853FF">
      <w:pPr>
        <w:spacing w:after="0" w:line="240" w:lineRule="auto"/>
        <w:jc w:val="both"/>
        <w:rPr>
          <w:rFonts w:ascii="Palatino Linotype" w:hAnsi="Palatino Linotype"/>
          <w:bCs/>
          <w:sz w:val="28"/>
          <w:szCs w:val="28"/>
        </w:rPr>
      </w:pPr>
    </w:p>
    <w:p w:rsidR="00197C00" w:rsidRDefault="00197C00" w:rsidP="00D853FF">
      <w:pPr>
        <w:spacing w:after="0" w:line="240" w:lineRule="auto"/>
        <w:jc w:val="both"/>
        <w:rPr>
          <w:rFonts w:ascii="Palatino Linotype" w:hAnsi="Palatino Linotype"/>
          <w:bCs/>
          <w:sz w:val="28"/>
          <w:szCs w:val="28"/>
        </w:rPr>
      </w:pPr>
      <w:r w:rsidRPr="006B5357">
        <w:rPr>
          <w:rFonts w:ascii="Palatino Linotype" w:hAnsi="Palatino Linotype"/>
          <w:b/>
          <w:bCs/>
          <w:sz w:val="28"/>
          <w:szCs w:val="28"/>
        </w:rPr>
        <w:t>Γ2.</w:t>
      </w:r>
      <w:r>
        <w:rPr>
          <w:rFonts w:ascii="Palatino Linotype" w:hAnsi="Palatino Linotype"/>
          <w:bCs/>
          <w:sz w:val="28"/>
          <w:szCs w:val="28"/>
        </w:rPr>
        <w:tab/>
      </w:r>
      <w:r w:rsidR="006B5357">
        <w:rPr>
          <w:rFonts w:ascii="Palatino Linotype" w:hAnsi="Palatino Linotype"/>
          <w:bCs/>
          <w:sz w:val="28"/>
          <w:szCs w:val="28"/>
        </w:rPr>
        <w:t>ἑ</w:t>
      </w:r>
      <w:r>
        <w:rPr>
          <w:rFonts w:ascii="Palatino Linotype" w:hAnsi="Palatino Linotype"/>
          <w:bCs/>
          <w:sz w:val="28"/>
          <w:szCs w:val="28"/>
        </w:rPr>
        <w:t>κουσ</w:t>
      </w:r>
      <w:r w:rsidR="006B5357">
        <w:rPr>
          <w:rFonts w:ascii="Palatino Linotype" w:hAnsi="Palatino Linotype"/>
          <w:bCs/>
          <w:sz w:val="28"/>
          <w:szCs w:val="28"/>
        </w:rPr>
        <w:t>ῶ</w:t>
      </w:r>
      <w:r>
        <w:rPr>
          <w:rFonts w:ascii="Palatino Linotype" w:hAnsi="Palatino Linotype"/>
          <w:bCs/>
          <w:sz w:val="28"/>
          <w:szCs w:val="28"/>
        </w:rPr>
        <w:t>ν</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r>
      <w:r w:rsidR="006B5357">
        <w:rPr>
          <w:rFonts w:ascii="Palatino Linotype" w:hAnsi="Palatino Linotype"/>
          <w:bCs/>
          <w:sz w:val="28"/>
          <w:szCs w:val="28"/>
        </w:rPr>
        <w:t>ὁ</w:t>
      </w:r>
      <w:r>
        <w:rPr>
          <w:rFonts w:ascii="Palatino Linotype" w:hAnsi="Palatino Linotype"/>
          <w:bCs/>
          <w:sz w:val="28"/>
          <w:szCs w:val="28"/>
        </w:rPr>
        <w:t>ρ</w:t>
      </w:r>
      <w:r w:rsidR="006B5357">
        <w:rPr>
          <w:rFonts w:ascii="Palatino Linotype" w:hAnsi="Palatino Linotype"/>
          <w:bCs/>
          <w:sz w:val="28"/>
          <w:szCs w:val="28"/>
        </w:rPr>
        <w:t>ῷ</w:t>
      </w:r>
      <w:r>
        <w:rPr>
          <w:rFonts w:ascii="Palatino Linotype" w:hAnsi="Palatino Linotype"/>
          <w:bCs/>
          <w:sz w:val="28"/>
          <w:szCs w:val="28"/>
        </w:rPr>
        <w:t>εν</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νηί</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ε</w:t>
      </w:r>
      <w:r w:rsidR="006B5357">
        <w:rPr>
          <w:rFonts w:ascii="Palatino Linotype" w:hAnsi="Palatino Linotype"/>
          <w:bCs/>
          <w:sz w:val="28"/>
          <w:szCs w:val="28"/>
        </w:rPr>
        <w:t>ὖ</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r>
      <w:r w:rsidR="006B5357">
        <w:rPr>
          <w:rFonts w:ascii="Palatino Linotype" w:hAnsi="Palatino Linotype"/>
          <w:bCs/>
          <w:sz w:val="28"/>
          <w:szCs w:val="28"/>
        </w:rPr>
        <w:t>ἔ</w:t>
      </w:r>
      <w:r>
        <w:rPr>
          <w:rFonts w:ascii="Palatino Linotype" w:hAnsi="Palatino Linotype"/>
          <w:bCs/>
          <w:sz w:val="28"/>
          <w:szCs w:val="28"/>
        </w:rPr>
        <w:t>πλεις</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ξυνένεγκε</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r>
      <w:r w:rsidR="006B5357">
        <w:rPr>
          <w:rFonts w:ascii="Palatino Linotype" w:hAnsi="Palatino Linotype"/>
          <w:bCs/>
          <w:sz w:val="28"/>
          <w:szCs w:val="28"/>
        </w:rPr>
        <w:t>ἀ</w:t>
      </w:r>
      <w:r>
        <w:rPr>
          <w:rFonts w:ascii="Palatino Linotype" w:hAnsi="Palatino Linotype"/>
          <w:bCs/>
          <w:sz w:val="28"/>
          <w:szCs w:val="28"/>
        </w:rPr>
        <w:t>ποκεχωρηκέναι</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διέκπλου</w:t>
      </w:r>
      <w:r>
        <w:rPr>
          <w:rFonts w:ascii="Palatino Linotype" w:hAnsi="Palatino Linotype"/>
          <w:bCs/>
          <w:sz w:val="28"/>
          <w:szCs w:val="28"/>
        </w:rPr>
        <w:tab/>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α</w:t>
      </w:r>
      <w:r w:rsidR="006B5357">
        <w:rPr>
          <w:rFonts w:ascii="Palatino Linotype" w:hAnsi="Palatino Linotype"/>
          <w:bCs/>
          <w:sz w:val="28"/>
          <w:szCs w:val="28"/>
        </w:rPr>
        <w:t>ἷ</w:t>
      </w:r>
      <w:r>
        <w:rPr>
          <w:rFonts w:ascii="Palatino Linotype" w:hAnsi="Palatino Linotype"/>
          <w:bCs/>
          <w:sz w:val="28"/>
          <w:szCs w:val="28"/>
        </w:rPr>
        <w:t>σπερ</w:t>
      </w:r>
    </w:p>
    <w:p w:rsidR="00197C00" w:rsidRDefault="00197C00" w:rsidP="00D853FF">
      <w:pPr>
        <w:spacing w:after="0" w:line="240" w:lineRule="auto"/>
        <w:jc w:val="both"/>
        <w:rPr>
          <w:rFonts w:ascii="Palatino Linotype" w:hAnsi="Palatino Linotype"/>
          <w:bCs/>
          <w:sz w:val="28"/>
          <w:szCs w:val="28"/>
        </w:rPr>
      </w:pPr>
      <w:r>
        <w:rPr>
          <w:rFonts w:ascii="Palatino Linotype" w:hAnsi="Palatino Linotype"/>
          <w:bCs/>
          <w:sz w:val="28"/>
          <w:szCs w:val="28"/>
        </w:rPr>
        <w:tab/>
        <w:t>καθιστ</w:t>
      </w:r>
      <w:r w:rsidR="006B5357">
        <w:rPr>
          <w:rFonts w:ascii="Palatino Linotype" w:hAnsi="Palatino Linotype"/>
          <w:bCs/>
          <w:sz w:val="28"/>
          <w:szCs w:val="28"/>
        </w:rPr>
        <w:t>ῇ</w:t>
      </w:r>
    </w:p>
    <w:p w:rsidR="006B5357" w:rsidRDefault="006B5357" w:rsidP="00D853FF">
      <w:pPr>
        <w:spacing w:after="0" w:line="240" w:lineRule="auto"/>
        <w:jc w:val="both"/>
        <w:rPr>
          <w:rFonts w:ascii="Palatino Linotype" w:hAnsi="Palatino Linotype"/>
          <w:bCs/>
          <w:sz w:val="28"/>
          <w:szCs w:val="28"/>
        </w:rPr>
      </w:pPr>
    </w:p>
    <w:p w:rsidR="006B5357" w:rsidRDefault="006B5357" w:rsidP="00D853FF">
      <w:pPr>
        <w:spacing w:after="0" w:line="240" w:lineRule="auto"/>
        <w:jc w:val="both"/>
        <w:rPr>
          <w:rFonts w:ascii="Palatino Linotype" w:hAnsi="Palatino Linotype"/>
          <w:bCs/>
          <w:sz w:val="28"/>
          <w:szCs w:val="28"/>
        </w:rPr>
      </w:pPr>
      <w:r w:rsidRPr="00672025">
        <w:rPr>
          <w:rFonts w:ascii="Palatino Linotype" w:hAnsi="Palatino Linotype"/>
          <w:b/>
          <w:bCs/>
          <w:sz w:val="28"/>
          <w:szCs w:val="28"/>
        </w:rPr>
        <w:t xml:space="preserve">Γ3. α. </w:t>
      </w:r>
      <w:r w:rsidR="00672025">
        <w:rPr>
          <w:rFonts w:ascii="Palatino Linotype" w:hAnsi="Palatino Linotype"/>
          <w:b/>
          <w:bCs/>
          <w:sz w:val="28"/>
          <w:szCs w:val="28"/>
        </w:rPr>
        <w:t>ἐ</w:t>
      </w:r>
      <w:r w:rsidRPr="00672025">
        <w:rPr>
          <w:rFonts w:ascii="Palatino Linotype" w:hAnsi="Palatino Linotype"/>
          <w:b/>
          <w:bCs/>
          <w:sz w:val="28"/>
          <w:szCs w:val="28"/>
        </w:rPr>
        <w:t>ν τ</w:t>
      </w:r>
      <w:r w:rsidR="00672025">
        <w:rPr>
          <w:rFonts w:ascii="Palatino Linotype" w:hAnsi="Palatino Linotype"/>
          <w:b/>
          <w:bCs/>
          <w:sz w:val="28"/>
          <w:szCs w:val="28"/>
        </w:rPr>
        <w:t>ῷ</w:t>
      </w:r>
      <w:r w:rsidRPr="00672025">
        <w:rPr>
          <w:rFonts w:ascii="Palatino Linotype" w:hAnsi="Palatino Linotype"/>
          <w:b/>
          <w:bCs/>
          <w:sz w:val="28"/>
          <w:szCs w:val="28"/>
        </w:rPr>
        <w:t xml:space="preserve"> κόλπ</w:t>
      </w:r>
      <w:r w:rsidR="00672025">
        <w:rPr>
          <w:rFonts w:ascii="Palatino Linotype" w:hAnsi="Palatino Linotype"/>
          <w:b/>
          <w:bCs/>
          <w:sz w:val="28"/>
          <w:szCs w:val="28"/>
        </w:rPr>
        <w:t>ῳ</w:t>
      </w:r>
      <w:r w:rsidRPr="00672025">
        <w:rPr>
          <w:rFonts w:ascii="Palatino Linotype" w:hAnsi="Palatino Linotype"/>
          <w:b/>
          <w:bCs/>
          <w:sz w:val="28"/>
          <w:szCs w:val="28"/>
        </w:rPr>
        <w:t>:</w:t>
      </w:r>
      <w:r>
        <w:rPr>
          <w:rFonts w:ascii="Palatino Linotype" w:hAnsi="Palatino Linotype"/>
          <w:bCs/>
          <w:sz w:val="28"/>
          <w:szCs w:val="28"/>
        </w:rPr>
        <w:t xml:space="preserve"> εμπρόθετος επιρρηματικός προσδιορισμός του τόπου στο </w:t>
      </w:r>
      <w:r w:rsidRPr="00672025">
        <w:rPr>
          <w:rFonts w:ascii="Palatino Linotype" w:hAnsi="Palatino Linotype"/>
          <w:b/>
          <w:bCs/>
          <w:sz w:val="28"/>
          <w:szCs w:val="28"/>
        </w:rPr>
        <w:t>ποιήσομαι τ</w:t>
      </w:r>
      <w:r w:rsidR="00672025">
        <w:rPr>
          <w:rFonts w:ascii="Palatino Linotype" w:hAnsi="Palatino Linotype"/>
          <w:b/>
          <w:bCs/>
          <w:sz w:val="28"/>
          <w:szCs w:val="28"/>
        </w:rPr>
        <w:t>ὸν δὲ</w:t>
      </w:r>
      <w:r w:rsidRPr="00672025">
        <w:rPr>
          <w:rFonts w:ascii="Palatino Linotype" w:hAnsi="Palatino Linotype"/>
          <w:b/>
          <w:bCs/>
          <w:sz w:val="28"/>
          <w:szCs w:val="28"/>
        </w:rPr>
        <w:t xml:space="preserve"> </w:t>
      </w:r>
      <w:r w:rsidR="00672025">
        <w:rPr>
          <w:rFonts w:ascii="Palatino Linotype" w:hAnsi="Palatino Linotype"/>
          <w:b/>
          <w:bCs/>
          <w:sz w:val="28"/>
          <w:szCs w:val="28"/>
        </w:rPr>
        <w:t>ἀ</w:t>
      </w:r>
      <w:r w:rsidRPr="00672025">
        <w:rPr>
          <w:rFonts w:ascii="Palatino Linotype" w:hAnsi="Palatino Linotype"/>
          <w:b/>
          <w:bCs/>
          <w:sz w:val="28"/>
          <w:szCs w:val="28"/>
        </w:rPr>
        <w:t>γ</w:t>
      </w:r>
      <w:r w:rsidR="00672025">
        <w:rPr>
          <w:rFonts w:ascii="Palatino Linotype" w:hAnsi="Palatino Linotype"/>
          <w:b/>
          <w:bCs/>
          <w:sz w:val="28"/>
          <w:szCs w:val="28"/>
        </w:rPr>
        <w:t>ῶ</w:t>
      </w:r>
      <w:r w:rsidRPr="00672025">
        <w:rPr>
          <w:rFonts w:ascii="Palatino Linotype" w:hAnsi="Palatino Linotype"/>
          <w:b/>
          <w:bCs/>
          <w:sz w:val="28"/>
          <w:szCs w:val="28"/>
        </w:rPr>
        <w:t>να</w:t>
      </w:r>
    </w:p>
    <w:p w:rsidR="006B5357" w:rsidRDefault="00672025" w:rsidP="00D853FF">
      <w:pPr>
        <w:spacing w:after="0" w:line="240" w:lineRule="auto"/>
        <w:jc w:val="both"/>
        <w:rPr>
          <w:rFonts w:ascii="Palatino Linotype" w:hAnsi="Palatino Linotype"/>
          <w:bCs/>
          <w:sz w:val="28"/>
          <w:szCs w:val="28"/>
        </w:rPr>
      </w:pPr>
      <w:r>
        <w:rPr>
          <w:rFonts w:ascii="Palatino Linotype" w:hAnsi="Palatino Linotype"/>
          <w:b/>
          <w:bCs/>
          <w:sz w:val="28"/>
          <w:szCs w:val="28"/>
        </w:rPr>
        <w:t>ἑ</w:t>
      </w:r>
      <w:r w:rsidR="006B5357" w:rsidRPr="00672025">
        <w:rPr>
          <w:rFonts w:ascii="Palatino Linotype" w:hAnsi="Palatino Linotype"/>
          <w:b/>
          <w:bCs/>
          <w:sz w:val="28"/>
          <w:szCs w:val="28"/>
        </w:rPr>
        <w:t>κών ε</w:t>
      </w:r>
      <w:r>
        <w:rPr>
          <w:rFonts w:ascii="Palatino Linotype" w:hAnsi="Palatino Linotype"/>
          <w:b/>
          <w:bCs/>
          <w:sz w:val="28"/>
          <w:szCs w:val="28"/>
        </w:rPr>
        <w:t>ἶ</w:t>
      </w:r>
      <w:r w:rsidR="006B5357" w:rsidRPr="00672025">
        <w:rPr>
          <w:rFonts w:ascii="Palatino Linotype" w:hAnsi="Palatino Linotype"/>
          <w:b/>
          <w:bCs/>
          <w:sz w:val="28"/>
          <w:szCs w:val="28"/>
        </w:rPr>
        <w:t>ναι:</w:t>
      </w:r>
      <w:r w:rsidR="006B5357">
        <w:rPr>
          <w:rFonts w:ascii="Palatino Linotype" w:hAnsi="Palatino Linotype"/>
          <w:bCs/>
          <w:sz w:val="28"/>
          <w:szCs w:val="28"/>
        </w:rPr>
        <w:t xml:space="preserve"> απόλυτο απαρέμφατο</w:t>
      </w:r>
    </w:p>
    <w:p w:rsidR="006B5357" w:rsidRDefault="006B5357" w:rsidP="00D853FF">
      <w:pPr>
        <w:spacing w:after="0" w:line="240" w:lineRule="auto"/>
        <w:jc w:val="both"/>
        <w:rPr>
          <w:rFonts w:ascii="Palatino Linotype" w:hAnsi="Palatino Linotype"/>
          <w:bCs/>
          <w:sz w:val="28"/>
          <w:szCs w:val="28"/>
        </w:rPr>
      </w:pPr>
      <w:r w:rsidRPr="008235BE">
        <w:rPr>
          <w:rFonts w:ascii="Palatino Linotype" w:hAnsi="Palatino Linotype"/>
          <w:b/>
          <w:bCs/>
          <w:sz w:val="28"/>
          <w:szCs w:val="28"/>
        </w:rPr>
        <w:t>ναυσί:</w:t>
      </w:r>
      <w:r>
        <w:rPr>
          <w:rFonts w:ascii="Palatino Linotype" w:hAnsi="Palatino Linotype"/>
          <w:bCs/>
          <w:sz w:val="28"/>
          <w:szCs w:val="28"/>
        </w:rPr>
        <w:t xml:space="preserve"> αντικείμενο στο </w:t>
      </w:r>
      <w:r w:rsidRPr="00672025">
        <w:rPr>
          <w:rFonts w:ascii="Palatino Linotype" w:hAnsi="Palatino Linotype"/>
          <w:b/>
          <w:bCs/>
          <w:sz w:val="28"/>
          <w:szCs w:val="28"/>
        </w:rPr>
        <w:t>ο</w:t>
      </w:r>
      <w:r w:rsidR="00672025">
        <w:rPr>
          <w:rFonts w:ascii="Palatino Linotype" w:hAnsi="Palatino Linotype"/>
          <w:b/>
          <w:bCs/>
          <w:sz w:val="28"/>
          <w:szCs w:val="28"/>
        </w:rPr>
        <w:t>ὐ</w:t>
      </w:r>
      <w:r w:rsidRPr="00672025">
        <w:rPr>
          <w:rFonts w:ascii="Palatino Linotype" w:hAnsi="Palatino Linotype"/>
          <w:b/>
          <w:bCs/>
          <w:sz w:val="28"/>
          <w:szCs w:val="28"/>
        </w:rPr>
        <w:t xml:space="preserve"> ξυμφέρει</w:t>
      </w:r>
    </w:p>
    <w:p w:rsidR="006B5357" w:rsidRDefault="006B5357" w:rsidP="00D853FF">
      <w:pPr>
        <w:spacing w:after="0" w:line="240" w:lineRule="auto"/>
        <w:jc w:val="both"/>
        <w:rPr>
          <w:rFonts w:ascii="Palatino Linotype" w:hAnsi="Palatino Linotype"/>
          <w:bCs/>
          <w:sz w:val="28"/>
          <w:szCs w:val="28"/>
        </w:rPr>
      </w:pPr>
      <w:r w:rsidRPr="00672025">
        <w:rPr>
          <w:rFonts w:ascii="Palatino Linotype" w:hAnsi="Palatino Linotype"/>
          <w:b/>
          <w:bCs/>
          <w:sz w:val="28"/>
          <w:szCs w:val="28"/>
        </w:rPr>
        <w:t>τ</w:t>
      </w:r>
      <w:r w:rsidR="00672025">
        <w:rPr>
          <w:rFonts w:ascii="Palatino Linotype" w:hAnsi="Palatino Linotype"/>
          <w:b/>
          <w:bCs/>
          <w:sz w:val="28"/>
          <w:szCs w:val="28"/>
        </w:rPr>
        <w:t>ῶ</w:t>
      </w:r>
      <w:r w:rsidRPr="00672025">
        <w:rPr>
          <w:rFonts w:ascii="Palatino Linotype" w:hAnsi="Palatino Linotype"/>
          <w:b/>
          <w:bCs/>
          <w:sz w:val="28"/>
          <w:szCs w:val="28"/>
        </w:rPr>
        <w:t>ν πολεμίων:</w:t>
      </w:r>
      <w:r>
        <w:rPr>
          <w:rFonts w:ascii="Palatino Linotype" w:hAnsi="Palatino Linotype"/>
          <w:bCs/>
          <w:sz w:val="28"/>
          <w:szCs w:val="28"/>
        </w:rPr>
        <w:t xml:space="preserve"> ονοματικός ετερόπτωτος προσδιορισμός, γενική αντικειμενική στο </w:t>
      </w:r>
      <w:r w:rsidRPr="00672025">
        <w:rPr>
          <w:rFonts w:ascii="Palatino Linotype" w:hAnsi="Palatino Linotype"/>
          <w:b/>
          <w:bCs/>
          <w:sz w:val="28"/>
          <w:szCs w:val="28"/>
        </w:rPr>
        <w:t>πρόσοψιν</w:t>
      </w:r>
    </w:p>
    <w:p w:rsidR="006B5357" w:rsidRDefault="006B5357" w:rsidP="00D853FF">
      <w:pPr>
        <w:spacing w:after="0" w:line="240" w:lineRule="auto"/>
        <w:jc w:val="both"/>
        <w:rPr>
          <w:rFonts w:ascii="Palatino Linotype" w:hAnsi="Palatino Linotype"/>
          <w:bCs/>
          <w:sz w:val="28"/>
          <w:szCs w:val="28"/>
        </w:rPr>
      </w:pPr>
      <w:r w:rsidRPr="00672025">
        <w:rPr>
          <w:rFonts w:ascii="Palatino Linotype" w:hAnsi="Palatino Linotype"/>
          <w:b/>
          <w:bCs/>
          <w:sz w:val="28"/>
          <w:szCs w:val="28"/>
        </w:rPr>
        <w:lastRenderedPageBreak/>
        <w:t>καθίστασθαι:</w:t>
      </w:r>
      <w:r>
        <w:rPr>
          <w:rFonts w:ascii="Palatino Linotype" w:hAnsi="Palatino Linotype"/>
          <w:bCs/>
          <w:sz w:val="28"/>
          <w:szCs w:val="28"/>
        </w:rPr>
        <w:t xml:space="preserve"> τελικό απαρέμφατο, υποκείμενο στην απρόσωπη έκφραση </w:t>
      </w:r>
      <w:r w:rsidR="00672025">
        <w:rPr>
          <w:rFonts w:ascii="Palatino Linotype" w:hAnsi="Palatino Linotype"/>
          <w:b/>
          <w:bCs/>
          <w:sz w:val="28"/>
          <w:szCs w:val="28"/>
        </w:rPr>
        <w:t>ἀ</w:t>
      </w:r>
      <w:r w:rsidRPr="00672025">
        <w:rPr>
          <w:rFonts w:ascii="Palatino Linotype" w:hAnsi="Palatino Linotype"/>
          <w:b/>
          <w:bCs/>
          <w:sz w:val="28"/>
          <w:szCs w:val="28"/>
        </w:rPr>
        <w:t xml:space="preserve">νάγκη </w:t>
      </w:r>
      <w:r w:rsidR="00672025">
        <w:rPr>
          <w:rFonts w:ascii="Palatino Linotype" w:hAnsi="Palatino Linotype"/>
          <w:b/>
          <w:bCs/>
          <w:sz w:val="28"/>
          <w:szCs w:val="28"/>
        </w:rPr>
        <w:t>ἄ</w:t>
      </w:r>
      <w:r w:rsidRPr="00672025">
        <w:rPr>
          <w:rFonts w:ascii="Palatino Linotype" w:hAnsi="Palatino Linotype"/>
          <w:b/>
          <w:bCs/>
          <w:sz w:val="28"/>
          <w:szCs w:val="28"/>
        </w:rPr>
        <w:t>ν ε</w:t>
      </w:r>
      <w:r w:rsidR="00672025">
        <w:rPr>
          <w:rFonts w:ascii="Palatino Linotype" w:hAnsi="Palatino Linotype"/>
          <w:b/>
          <w:bCs/>
          <w:sz w:val="28"/>
          <w:szCs w:val="28"/>
        </w:rPr>
        <w:t>ἴ</w:t>
      </w:r>
      <w:r w:rsidRPr="00672025">
        <w:rPr>
          <w:rFonts w:ascii="Palatino Linotype" w:hAnsi="Palatino Linotype"/>
          <w:b/>
          <w:bCs/>
          <w:sz w:val="28"/>
          <w:szCs w:val="28"/>
        </w:rPr>
        <w:t>η</w:t>
      </w:r>
    </w:p>
    <w:p w:rsidR="00672025" w:rsidRDefault="00672025" w:rsidP="00D853FF">
      <w:pPr>
        <w:spacing w:after="0" w:line="240" w:lineRule="auto"/>
        <w:jc w:val="both"/>
        <w:rPr>
          <w:rFonts w:ascii="Palatino Linotype" w:hAnsi="Palatino Linotype"/>
          <w:b/>
          <w:bCs/>
          <w:sz w:val="28"/>
          <w:szCs w:val="28"/>
        </w:rPr>
      </w:pPr>
      <w:r w:rsidRPr="00522900">
        <w:rPr>
          <w:rFonts w:ascii="Palatino Linotype" w:hAnsi="Palatino Linotype"/>
          <w:b/>
          <w:bCs/>
          <w:sz w:val="28"/>
          <w:szCs w:val="28"/>
        </w:rPr>
        <w:t>πεζομαχίαν:</w:t>
      </w:r>
      <w:r>
        <w:rPr>
          <w:rFonts w:ascii="Palatino Linotype" w:hAnsi="Palatino Linotype"/>
          <w:bCs/>
          <w:sz w:val="28"/>
          <w:szCs w:val="28"/>
        </w:rPr>
        <w:t xml:space="preserve"> κατηγορούμενο στο υποκείμενο ναυμαχίαν μέσω του συνδετικού </w:t>
      </w:r>
      <w:r w:rsidR="00522900" w:rsidRPr="00522900">
        <w:rPr>
          <w:rFonts w:ascii="Palatino Linotype" w:hAnsi="Palatino Linotype"/>
          <w:b/>
          <w:bCs/>
          <w:sz w:val="28"/>
          <w:szCs w:val="28"/>
        </w:rPr>
        <w:t>καθίστασθαι</w:t>
      </w:r>
    </w:p>
    <w:p w:rsidR="00522900" w:rsidRDefault="00522900" w:rsidP="00D853FF">
      <w:pPr>
        <w:spacing w:after="0" w:line="240" w:lineRule="auto"/>
        <w:jc w:val="both"/>
        <w:rPr>
          <w:rFonts w:ascii="Palatino Linotype" w:hAnsi="Palatino Linotype"/>
          <w:b/>
          <w:bCs/>
          <w:sz w:val="28"/>
          <w:szCs w:val="28"/>
        </w:rPr>
      </w:pPr>
    </w:p>
    <w:p w:rsidR="00522900" w:rsidRDefault="00522900" w:rsidP="00D853FF">
      <w:pPr>
        <w:spacing w:after="0" w:line="240" w:lineRule="auto"/>
        <w:jc w:val="both"/>
        <w:rPr>
          <w:rFonts w:ascii="Palatino Linotype" w:hAnsi="Palatino Linotype"/>
          <w:bCs/>
          <w:sz w:val="28"/>
          <w:szCs w:val="28"/>
        </w:rPr>
      </w:pPr>
      <w:r>
        <w:rPr>
          <w:rFonts w:ascii="Palatino Linotype" w:hAnsi="Palatino Linotype"/>
          <w:b/>
          <w:bCs/>
          <w:sz w:val="28"/>
          <w:szCs w:val="28"/>
        </w:rPr>
        <w:t xml:space="preserve">Γ3. β. </w:t>
      </w:r>
      <w:r>
        <w:rPr>
          <w:rFonts w:ascii="Palatino Linotype" w:hAnsi="Palatino Linotype"/>
          <w:bCs/>
          <w:sz w:val="28"/>
          <w:szCs w:val="28"/>
        </w:rPr>
        <w:t>ἔχων= εἰ μὴ ἔχοι</w:t>
      </w:r>
    </w:p>
    <w:p w:rsidR="00522900" w:rsidRPr="00522900" w:rsidRDefault="00522900" w:rsidP="00D853FF">
      <w:pPr>
        <w:spacing w:after="0" w:line="240" w:lineRule="auto"/>
        <w:jc w:val="both"/>
        <w:rPr>
          <w:rFonts w:ascii="Palatino Linotype" w:hAnsi="Palatino Linotype"/>
          <w:bCs/>
          <w:sz w:val="28"/>
          <w:szCs w:val="28"/>
        </w:rPr>
      </w:pPr>
      <w:r>
        <w:rPr>
          <w:rFonts w:ascii="Palatino Linotype" w:hAnsi="Palatino Linotype"/>
          <w:bCs/>
          <w:sz w:val="28"/>
          <w:szCs w:val="28"/>
        </w:rPr>
        <w:t>πλεουσῶν= αἵ πλέουσι</w:t>
      </w:r>
    </w:p>
    <w:p w:rsidR="00C82214" w:rsidRDefault="00C82214" w:rsidP="00C82214">
      <w:pPr>
        <w:spacing w:after="0" w:line="240" w:lineRule="auto"/>
        <w:jc w:val="both"/>
        <w:rPr>
          <w:rFonts w:ascii="Palatino Linotype" w:hAnsi="Palatino Linotype"/>
          <w:sz w:val="28"/>
          <w:szCs w:val="28"/>
        </w:rPr>
      </w:pPr>
    </w:p>
    <w:p w:rsid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rPr>
      </w:pPr>
      <w:r>
        <w:rPr>
          <w:rFonts w:ascii="Times New Roman" w:hAnsi="Times New Roman" w:cs="Times New Roman"/>
        </w:rPr>
        <w:t xml:space="preserve">ΤΙΣ ΑΠΑΝΤΗΣΕΙΣ ΕΠΙΜΕΛΗΘΗΚΕ Ο  ΤΟΜΕΑΣ ΤΩΝ ΦΙΛΟΛΟΓΩΝ  ΤΩΝ ΦΡΟΝΤΙΣΤΗΡΙΩΝ </w:t>
      </w:r>
    </w:p>
    <w:p w:rsid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Times New Roman" w:hAnsi="Times New Roman" w:cs="Times New Roman"/>
          <w:b/>
        </w:rPr>
      </w:pPr>
      <w:r>
        <w:rPr>
          <w:rFonts w:ascii="Times New Roman" w:hAnsi="Times New Roman" w:cs="Times New Roman"/>
          <w:b/>
        </w:rPr>
        <w:t>«ΟΜΟΚΕΝΤΡΟ» ΚΑΙ «ΑΝΘΡΩΠΙΣΤΙΚ</w:t>
      </w:r>
      <w:r w:rsidR="001D3AEE">
        <w:rPr>
          <w:rFonts w:ascii="Times New Roman" w:hAnsi="Times New Roman" w:cs="Times New Roman"/>
          <w:b/>
        </w:rPr>
        <w:t>ΕΣ</w:t>
      </w:r>
      <w:r>
        <w:rPr>
          <w:rFonts w:ascii="Times New Roman" w:hAnsi="Times New Roman" w:cs="Times New Roman"/>
          <w:b/>
        </w:rPr>
        <w:t xml:space="preserve"> ΣΠΟΥΔ</w:t>
      </w:r>
      <w:r w:rsidR="001D3AEE">
        <w:rPr>
          <w:rFonts w:ascii="Times New Roman" w:hAnsi="Times New Roman" w:cs="Times New Roman"/>
          <w:b/>
        </w:rPr>
        <w:t>ΕΣ</w:t>
      </w:r>
      <w:r>
        <w:rPr>
          <w:rFonts w:ascii="Times New Roman" w:hAnsi="Times New Roman" w:cs="Times New Roman"/>
          <w:b/>
        </w:rPr>
        <w:t>» ΦΛΩΡΟΠΟΥΛΟΥ</w:t>
      </w:r>
    </w:p>
    <w:p w:rsidR="00C82214" w:rsidRDefault="002F1505"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pPr>
      <w:hyperlink r:id="rId9" w:history="1">
        <w:r w:rsidR="00C82214" w:rsidRPr="007633CC">
          <w:rPr>
            <w:rStyle w:val="-"/>
            <w:rFonts w:ascii="Times New Roman" w:hAnsi="Times New Roman" w:cs="Times New Roman"/>
            <w:b/>
            <w:sz w:val="32"/>
            <w:szCs w:val="32"/>
            <w:lang w:val="en-US"/>
          </w:rPr>
          <w:t>www</w:t>
        </w:r>
        <w:r w:rsidR="00C82214" w:rsidRPr="007633CC">
          <w:rPr>
            <w:rStyle w:val="-"/>
            <w:rFonts w:ascii="Times New Roman" w:hAnsi="Times New Roman" w:cs="Times New Roman"/>
            <w:b/>
            <w:sz w:val="32"/>
            <w:szCs w:val="32"/>
          </w:rPr>
          <w:t>.</w:t>
        </w:r>
        <w:proofErr w:type="spellStart"/>
        <w:r w:rsidR="00C82214" w:rsidRPr="007633CC">
          <w:rPr>
            <w:rStyle w:val="-"/>
            <w:rFonts w:ascii="Times New Roman" w:hAnsi="Times New Roman" w:cs="Times New Roman"/>
            <w:b/>
            <w:sz w:val="32"/>
            <w:szCs w:val="32"/>
            <w:lang w:val="en-US"/>
          </w:rPr>
          <w:t>floropoulos</w:t>
        </w:r>
        <w:proofErr w:type="spellEnd"/>
        <w:r w:rsidR="00C82214" w:rsidRPr="007633CC">
          <w:rPr>
            <w:rStyle w:val="-"/>
            <w:rFonts w:ascii="Times New Roman" w:hAnsi="Times New Roman" w:cs="Times New Roman"/>
            <w:b/>
            <w:sz w:val="32"/>
            <w:szCs w:val="32"/>
          </w:rPr>
          <w:t>.</w:t>
        </w:r>
        <w:proofErr w:type="spellStart"/>
        <w:r w:rsidR="00C82214" w:rsidRPr="007633CC">
          <w:rPr>
            <w:rStyle w:val="-"/>
            <w:rFonts w:ascii="Times New Roman" w:hAnsi="Times New Roman" w:cs="Times New Roman"/>
            <w:b/>
            <w:sz w:val="32"/>
            <w:szCs w:val="32"/>
            <w:lang w:val="en-US"/>
          </w:rPr>
          <w:t>gr</w:t>
        </w:r>
        <w:proofErr w:type="spellEnd"/>
      </w:hyperlink>
    </w:p>
    <w:p w:rsidR="00C82214" w:rsidRPr="00C82214" w:rsidRDefault="00C82214" w:rsidP="00C82214">
      <w:pPr>
        <w:pBdr>
          <w:top w:val="single" w:sz="4" w:space="1" w:color="auto"/>
          <w:left w:val="single" w:sz="4" w:space="4" w:color="auto"/>
          <w:bottom w:val="single" w:sz="4" w:space="1" w:color="auto"/>
          <w:right w:val="single" w:sz="4" w:space="4" w:color="auto"/>
        </w:pBdr>
        <w:shd w:val="pct15" w:color="auto" w:fill="auto"/>
        <w:spacing w:line="360" w:lineRule="auto"/>
        <w:jc w:val="center"/>
        <w:rPr>
          <w:rFonts w:ascii="Palatino Linotype" w:hAnsi="Palatino Linotype" w:cs="Times New Roman"/>
          <w:b/>
          <w:sz w:val="28"/>
          <w:szCs w:val="28"/>
        </w:rPr>
      </w:pPr>
      <w:r w:rsidRPr="00C82214">
        <w:rPr>
          <w:rFonts w:ascii="Palatino Linotype" w:hAnsi="Palatino Linotype"/>
          <w:b/>
          <w:sz w:val="28"/>
          <w:szCs w:val="28"/>
        </w:rPr>
        <w:t>ΕΥΑΓΓΕ</w:t>
      </w:r>
      <w:r w:rsidR="0048157B">
        <w:rPr>
          <w:rFonts w:ascii="Palatino Linotype" w:hAnsi="Palatino Linotype"/>
          <w:b/>
          <w:sz w:val="28"/>
          <w:szCs w:val="28"/>
        </w:rPr>
        <w:t>Λ</w:t>
      </w:r>
      <w:r w:rsidRPr="00C82214">
        <w:rPr>
          <w:rFonts w:ascii="Palatino Linotype" w:hAnsi="Palatino Linotype"/>
          <w:b/>
          <w:sz w:val="28"/>
          <w:szCs w:val="28"/>
        </w:rPr>
        <w:t>ΟΥ Μ. – ΛΙΑΒΑΡΗ Α. – ΧΑΝΙΩΤΗ Ν. – ΧΑΤΖΗΤΣΟΜΠΑΝΗ Μ.</w:t>
      </w:r>
    </w:p>
    <w:p w:rsidR="008A17AC" w:rsidRDefault="008A17AC" w:rsidP="00CF6459">
      <w:pPr>
        <w:jc w:val="both"/>
        <w:rPr>
          <w:rFonts w:ascii="Palatino Linotype" w:hAnsi="Palatino Linotype"/>
          <w:sz w:val="28"/>
          <w:szCs w:val="28"/>
        </w:rPr>
      </w:pPr>
    </w:p>
    <w:p w:rsidR="008A17AC" w:rsidRPr="005F7A21" w:rsidRDefault="008A17AC" w:rsidP="00CF6459">
      <w:pPr>
        <w:jc w:val="both"/>
        <w:rPr>
          <w:rFonts w:ascii="Palatino Linotype" w:hAnsi="Palatino Linotype"/>
          <w:color w:val="000000"/>
          <w:sz w:val="28"/>
          <w:szCs w:val="28"/>
          <w:shd w:val="clear" w:color="auto" w:fill="FFFFFF"/>
        </w:rPr>
      </w:pPr>
    </w:p>
    <w:sectPr w:rsidR="008A17AC" w:rsidRPr="005F7A21" w:rsidSect="00C82214">
      <w:headerReference w:type="even" r:id="rId10"/>
      <w:headerReference w:type="default" r:id="rId11"/>
      <w:footerReference w:type="even" r:id="rId12"/>
      <w:footerReference w:type="default" r:id="rId13"/>
      <w:headerReference w:type="first" r:id="rId14"/>
      <w:footerReference w:type="first" r:id="rId15"/>
      <w:pgSz w:w="11906" w:h="16838"/>
      <w:pgMar w:top="1440" w:right="849"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D9D" w:rsidRDefault="00792D9D" w:rsidP="00892468">
      <w:pPr>
        <w:spacing w:after="0" w:line="240" w:lineRule="auto"/>
      </w:pPr>
      <w:r>
        <w:separator/>
      </w:r>
    </w:p>
  </w:endnote>
  <w:endnote w:type="continuationSeparator" w:id="0">
    <w:p w:rsidR="00792D9D" w:rsidRDefault="00792D9D" w:rsidP="008924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MgOldTimes UC Pol">
    <w:altName w:val="Mg Old Times UC Pol"/>
    <w:panose1 w:val="00000400000000000000"/>
    <w:charset w:val="00"/>
    <w:family w:val="auto"/>
    <w:pitch w:val="variable"/>
    <w:sig w:usb0="00000087" w:usb1="00000000" w:usb2="00000000" w:usb3="00000000" w:csb0="0000009B" w:csb1="00000000"/>
  </w:font>
  <w:font w:name="Palatino Linotype">
    <w:panose1 w:val="02040502050505030304"/>
    <w:charset w:val="A1"/>
    <w:family w:val="roman"/>
    <w:pitch w:val="variable"/>
    <w:sig w:usb0="E0000387" w:usb1="40000013" w:usb2="00000000" w:usb3="00000000" w:csb0="000001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08" w:rsidRDefault="00E0670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4" w:rsidRPr="00C82214" w:rsidRDefault="00C82214">
    <w:pPr>
      <w:pStyle w:val="a8"/>
      <w:pBdr>
        <w:top w:val="thinThickSmallGap" w:sz="24" w:space="1" w:color="622423" w:themeColor="accent2" w:themeShade="7F"/>
      </w:pBdr>
      <w:rPr>
        <w:rFonts w:ascii="Palatino Linotype" w:hAnsi="Palatino Linotype"/>
      </w:rPr>
    </w:pPr>
    <w:r w:rsidRPr="00C82214">
      <w:rPr>
        <w:rFonts w:ascii="Palatino Linotype" w:hAnsi="Palatino Linotype"/>
        <w:b/>
        <w:sz w:val="20"/>
        <w:szCs w:val="20"/>
      </w:rPr>
      <w:t xml:space="preserve">ΦΡΟΝΤΙΣΤΗΡΙΑ </w:t>
    </w:r>
    <w:r w:rsidR="002C0EE5">
      <w:rPr>
        <w:rFonts w:ascii="Palatino Linotype" w:hAnsi="Palatino Linotype"/>
        <w:b/>
        <w:sz w:val="20"/>
        <w:szCs w:val="20"/>
      </w:rPr>
      <w:t>«</w:t>
    </w:r>
    <w:r w:rsidRPr="00C82214">
      <w:rPr>
        <w:rFonts w:ascii="Palatino Linotype" w:hAnsi="Palatino Linotype"/>
        <w:b/>
        <w:sz w:val="20"/>
        <w:szCs w:val="20"/>
      </w:rPr>
      <w:t>ΟΜΟΚΕΝΤΡΟ</w:t>
    </w:r>
    <w:r w:rsidR="002C0EE5">
      <w:rPr>
        <w:rFonts w:ascii="Palatino Linotype" w:hAnsi="Palatino Linotype"/>
        <w:b/>
        <w:sz w:val="20"/>
        <w:szCs w:val="20"/>
      </w:rPr>
      <w:t>»</w:t>
    </w:r>
    <w:r w:rsidRPr="00C82214">
      <w:rPr>
        <w:rFonts w:ascii="Palatino Linotype" w:hAnsi="Palatino Linotype"/>
        <w:b/>
        <w:sz w:val="20"/>
        <w:szCs w:val="20"/>
      </w:rPr>
      <w:t xml:space="preserve"> </w:t>
    </w:r>
    <w:r w:rsidR="009F61AC">
      <w:rPr>
        <w:rFonts w:ascii="Palatino Linotype" w:hAnsi="Palatino Linotype"/>
        <w:b/>
        <w:sz w:val="20"/>
        <w:szCs w:val="20"/>
      </w:rPr>
      <w:t>ΚΑΙ</w:t>
    </w:r>
    <w:r w:rsidRPr="00C82214">
      <w:rPr>
        <w:rFonts w:ascii="Palatino Linotype" w:hAnsi="Palatino Linotype"/>
        <w:b/>
        <w:sz w:val="20"/>
        <w:szCs w:val="20"/>
      </w:rPr>
      <w:t xml:space="preserve"> </w:t>
    </w:r>
    <w:r w:rsidR="002C0EE5">
      <w:rPr>
        <w:rFonts w:ascii="Palatino Linotype" w:hAnsi="Palatino Linotype"/>
        <w:b/>
        <w:sz w:val="20"/>
        <w:szCs w:val="20"/>
      </w:rPr>
      <w:t>«</w:t>
    </w:r>
    <w:r w:rsidRPr="00C82214">
      <w:rPr>
        <w:rFonts w:ascii="Palatino Linotype" w:hAnsi="Palatino Linotype"/>
        <w:b/>
        <w:sz w:val="20"/>
        <w:szCs w:val="20"/>
      </w:rPr>
      <w:t>ΑΝΘΡΩΠΙΣΤΙΚ</w:t>
    </w:r>
    <w:r w:rsidR="00E06708">
      <w:rPr>
        <w:rFonts w:ascii="Palatino Linotype" w:hAnsi="Palatino Linotype"/>
        <w:b/>
        <w:sz w:val="20"/>
        <w:szCs w:val="20"/>
      </w:rPr>
      <w:t>ΕΣ</w:t>
    </w:r>
    <w:r w:rsidRPr="00C82214">
      <w:rPr>
        <w:rFonts w:ascii="Palatino Linotype" w:hAnsi="Palatino Linotype"/>
        <w:b/>
        <w:sz w:val="20"/>
        <w:szCs w:val="20"/>
      </w:rPr>
      <w:t xml:space="preserve"> </w:t>
    </w:r>
    <w:r w:rsidRPr="00C82214">
      <w:rPr>
        <w:rFonts w:ascii="Palatino Linotype" w:hAnsi="Palatino Linotype"/>
        <w:b/>
        <w:sz w:val="20"/>
        <w:szCs w:val="20"/>
      </w:rPr>
      <w:t>ΣΠΟΥΔ</w:t>
    </w:r>
    <w:r w:rsidR="00E06708">
      <w:rPr>
        <w:rFonts w:ascii="Palatino Linotype" w:hAnsi="Palatino Linotype"/>
        <w:b/>
        <w:sz w:val="20"/>
        <w:szCs w:val="20"/>
      </w:rPr>
      <w:t>ΕΣ</w:t>
    </w:r>
    <w:r w:rsidR="002C0EE5">
      <w:rPr>
        <w:rFonts w:ascii="Palatino Linotype" w:hAnsi="Palatino Linotype"/>
        <w:b/>
        <w:sz w:val="20"/>
        <w:szCs w:val="20"/>
      </w:rPr>
      <w:t>»</w:t>
    </w:r>
    <w:r w:rsidRPr="00C82214">
      <w:rPr>
        <w:rFonts w:ascii="Palatino Linotype" w:hAnsi="Palatino Linotype"/>
        <w:b/>
        <w:sz w:val="20"/>
        <w:szCs w:val="20"/>
      </w:rPr>
      <w:t xml:space="preserve"> ΦΛΩΡΟΠΟΥΛΟΥ</w:t>
    </w:r>
    <w:r w:rsidRPr="00C82214">
      <w:rPr>
        <w:rFonts w:ascii="Palatino Linotype" w:hAnsi="Palatino Linotype"/>
      </w:rPr>
      <w:ptab w:relativeTo="margin" w:alignment="right" w:leader="none"/>
    </w:r>
    <w:r w:rsidRPr="00C82214">
      <w:rPr>
        <w:rFonts w:ascii="Palatino Linotype" w:hAnsi="Palatino Linotype"/>
      </w:rPr>
      <w:t xml:space="preserve">Σελίδα </w:t>
    </w:r>
    <w:r w:rsidR="002F1505" w:rsidRPr="00C82214">
      <w:rPr>
        <w:rFonts w:ascii="Palatino Linotype" w:hAnsi="Palatino Linotype"/>
      </w:rPr>
      <w:fldChar w:fldCharType="begin"/>
    </w:r>
    <w:r w:rsidRPr="00C82214">
      <w:rPr>
        <w:rFonts w:ascii="Palatino Linotype" w:hAnsi="Palatino Linotype"/>
      </w:rPr>
      <w:instrText xml:space="preserve"> PAGE   \* MERGEFORMAT </w:instrText>
    </w:r>
    <w:r w:rsidR="002F1505" w:rsidRPr="00C82214">
      <w:rPr>
        <w:rFonts w:ascii="Palatino Linotype" w:hAnsi="Palatino Linotype"/>
      </w:rPr>
      <w:fldChar w:fldCharType="separate"/>
    </w:r>
    <w:r w:rsidR="002C0EE5">
      <w:rPr>
        <w:rFonts w:ascii="Palatino Linotype" w:hAnsi="Palatino Linotype"/>
        <w:noProof/>
      </w:rPr>
      <w:t>1</w:t>
    </w:r>
    <w:r w:rsidR="002F1505" w:rsidRPr="00C82214">
      <w:rPr>
        <w:rFonts w:ascii="Palatino Linotype" w:hAnsi="Palatino Linotype"/>
      </w:rPr>
      <w:fldChar w:fldCharType="end"/>
    </w:r>
  </w:p>
  <w:p w:rsidR="00C82214" w:rsidRDefault="00C8221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08" w:rsidRDefault="00E0670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D9D" w:rsidRDefault="00792D9D" w:rsidP="00892468">
      <w:pPr>
        <w:spacing w:after="0" w:line="240" w:lineRule="auto"/>
      </w:pPr>
      <w:r>
        <w:separator/>
      </w:r>
    </w:p>
  </w:footnote>
  <w:footnote w:type="continuationSeparator" w:id="0">
    <w:p w:rsidR="00792D9D" w:rsidRDefault="00792D9D" w:rsidP="008924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08" w:rsidRDefault="00E0670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14" w:rsidRPr="00C82214" w:rsidRDefault="00C82214" w:rsidP="00C82214">
    <w:pPr>
      <w:pStyle w:val="a7"/>
      <w:jc w:val="center"/>
      <w:rPr>
        <w:rFonts w:ascii="Palatino Linotype" w:hAnsi="Palatino Linotype"/>
        <w:b/>
        <w:sz w:val="28"/>
        <w:szCs w:val="28"/>
      </w:rPr>
    </w:pPr>
    <w:r w:rsidRPr="00C82214">
      <w:rPr>
        <w:rFonts w:ascii="Palatino Linotype" w:hAnsi="Palatino Linotype"/>
        <w:b/>
        <w:sz w:val="28"/>
        <w:szCs w:val="28"/>
      </w:rPr>
      <w:t>ΘΕΜΑΤΑ ΚΑΙ ΑΠΑΝΤΗΣΕΙΣ</w:t>
    </w:r>
    <w:r w:rsidR="00AB6776">
      <w:rPr>
        <w:rFonts w:ascii="Palatino Linotype" w:hAnsi="Palatino Linotype"/>
        <w:b/>
        <w:sz w:val="28"/>
        <w:szCs w:val="28"/>
      </w:rPr>
      <w:t xml:space="preserve"> ΕΠΑΝΑΛΗΠΤΙΚΩΝ </w:t>
    </w:r>
    <w:r w:rsidRPr="00C82214">
      <w:rPr>
        <w:rFonts w:ascii="Palatino Linotype" w:hAnsi="Palatino Linotype"/>
        <w:b/>
        <w:sz w:val="28"/>
        <w:szCs w:val="28"/>
      </w:rPr>
      <w:t xml:space="preserve"> ΠΑΝΕΛΛΑΔΙΚΩΝ ΕΞΕΤΑΣΕΩΝ 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708" w:rsidRDefault="00E0670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92468"/>
    <w:rsid w:val="00011042"/>
    <w:rsid w:val="00012402"/>
    <w:rsid w:val="0009245F"/>
    <w:rsid w:val="00197C00"/>
    <w:rsid w:val="001A0943"/>
    <w:rsid w:val="001D3AEE"/>
    <w:rsid w:val="0022350A"/>
    <w:rsid w:val="002C0EE5"/>
    <w:rsid w:val="002F1505"/>
    <w:rsid w:val="0035381D"/>
    <w:rsid w:val="003D5B4C"/>
    <w:rsid w:val="004029FC"/>
    <w:rsid w:val="00437394"/>
    <w:rsid w:val="00471230"/>
    <w:rsid w:val="0048157B"/>
    <w:rsid w:val="004B55C4"/>
    <w:rsid w:val="004C62D4"/>
    <w:rsid w:val="004E155D"/>
    <w:rsid w:val="004F3EEB"/>
    <w:rsid w:val="0050237D"/>
    <w:rsid w:val="00522900"/>
    <w:rsid w:val="0053536C"/>
    <w:rsid w:val="005E4339"/>
    <w:rsid w:val="005F7A21"/>
    <w:rsid w:val="00613018"/>
    <w:rsid w:val="00672025"/>
    <w:rsid w:val="006B5357"/>
    <w:rsid w:val="0072111B"/>
    <w:rsid w:val="00723408"/>
    <w:rsid w:val="00792D9D"/>
    <w:rsid w:val="007A5F6E"/>
    <w:rsid w:val="007E7A35"/>
    <w:rsid w:val="008235BE"/>
    <w:rsid w:val="0088570D"/>
    <w:rsid w:val="00892468"/>
    <w:rsid w:val="00894524"/>
    <w:rsid w:val="008A17AC"/>
    <w:rsid w:val="008A708C"/>
    <w:rsid w:val="008C1EF6"/>
    <w:rsid w:val="008E1691"/>
    <w:rsid w:val="008F2269"/>
    <w:rsid w:val="009172D8"/>
    <w:rsid w:val="009867F8"/>
    <w:rsid w:val="009F2D2E"/>
    <w:rsid w:val="009F61AC"/>
    <w:rsid w:val="00AB6776"/>
    <w:rsid w:val="00B10111"/>
    <w:rsid w:val="00BA724D"/>
    <w:rsid w:val="00C82214"/>
    <w:rsid w:val="00CE5E97"/>
    <w:rsid w:val="00CF6459"/>
    <w:rsid w:val="00D853FF"/>
    <w:rsid w:val="00DE42F5"/>
    <w:rsid w:val="00DF4D90"/>
    <w:rsid w:val="00DF708C"/>
    <w:rsid w:val="00E003D8"/>
    <w:rsid w:val="00E06708"/>
    <w:rsid w:val="00EA776B"/>
    <w:rsid w:val="00EF0B9A"/>
    <w:rsid w:val="00F4017C"/>
    <w:rsid w:val="00F606B0"/>
    <w:rsid w:val="00F80A00"/>
    <w:rsid w:val="00FB76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892468"/>
    <w:pPr>
      <w:spacing w:after="0" w:line="240" w:lineRule="auto"/>
    </w:pPr>
    <w:rPr>
      <w:sz w:val="20"/>
      <w:szCs w:val="20"/>
    </w:rPr>
  </w:style>
  <w:style w:type="character" w:customStyle="1" w:styleId="Char">
    <w:name w:val="Κείμενο υποσημείωσης Char"/>
    <w:basedOn w:val="a0"/>
    <w:link w:val="a3"/>
    <w:uiPriority w:val="99"/>
    <w:semiHidden/>
    <w:rsid w:val="00892468"/>
    <w:rPr>
      <w:sz w:val="20"/>
      <w:szCs w:val="20"/>
    </w:rPr>
  </w:style>
  <w:style w:type="character" w:styleId="a4">
    <w:name w:val="footnote reference"/>
    <w:basedOn w:val="a0"/>
    <w:uiPriority w:val="99"/>
    <w:semiHidden/>
    <w:unhideWhenUsed/>
    <w:rsid w:val="00892468"/>
    <w:rPr>
      <w:vertAlign w:val="superscript"/>
    </w:rPr>
  </w:style>
  <w:style w:type="table" w:styleId="a5">
    <w:name w:val="Table Grid"/>
    <w:basedOn w:val="a1"/>
    <w:uiPriority w:val="59"/>
    <w:rsid w:val="00892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C1EF6"/>
  </w:style>
  <w:style w:type="paragraph" w:styleId="a6">
    <w:name w:val="No Spacing"/>
    <w:uiPriority w:val="1"/>
    <w:qFormat/>
    <w:rsid w:val="008F2269"/>
    <w:pPr>
      <w:spacing w:after="0" w:line="240" w:lineRule="auto"/>
    </w:pPr>
  </w:style>
  <w:style w:type="paragraph" w:styleId="a7">
    <w:name w:val="header"/>
    <w:basedOn w:val="a"/>
    <w:link w:val="Char0"/>
    <w:uiPriority w:val="99"/>
    <w:semiHidden/>
    <w:unhideWhenUsed/>
    <w:rsid w:val="00C82214"/>
    <w:pPr>
      <w:tabs>
        <w:tab w:val="center" w:pos="4153"/>
        <w:tab w:val="right" w:pos="8306"/>
      </w:tabs>
      <w:spacing w:after="0" w:line="240" w:lineRule="auto"/>
    </w:pPr>
  </w:style>
  <w:style w:type="character" w:customStyle="1" w:styleId="Char0">
    <w:name w:val="Κεφαλίδα Char"/>
    <w:basedOn w:val="a0"/>
    <w:link w:val="a7"/>
    <w:uiPriority w:val="99"/>
    <w:semiHidden/>
    <w:rsid w:val="00C82214"/>
  </w:style>
  <w:style w:type="paragraph" w:styleId="a8">
    <w:name w:val="footer"/>
    <w:basedOn w:val="a"/>
    <w:link w:val="Char1"/>
    <w:uiPriority w:val="99"/>
    <w:unhideWhenUsed/>
    <w:rsid w:val="00C82214"/>
    <w:pPr>
      <w:tabs>
        <w:tab w:val="center" w:pos="4153"/>
        <w:tab w:val="right" w:pos="8306"/>
      </w:tabs>
      <w:spacing w:after="0" w:line="240" w:lineRule="auto"/>
    </w:pPr>
  </w:style>
  <w:style w:type="character" w:customStyle="1" w:styleId="Char1">
    <w:name w:val="Υποσέλιδο Char"/>
    <w:basedOn w:val="a0"/>
    <w:link w:val="a8"/>
    <w:uiPriority w:val="99"/>
    <w:rsid w:val="00C82214"/>
  </w:style>
  <w:style w:type="character" w:styleId="-">
    <w:name w:val="Hyperlink"/>
    <w:basedOn w:val="a0"/>
    <w:uiPriority w:val="99"/>
    <w:unhideWhenUsed/>
    <w:rsid w:val="00C82214"/>
    <w:rPr>
      <w:color w:val="0000FF" w:themeColor="hyperlink"/>
      <w:u w:val="single"/>
    </w:rPr>
  </w:style>
  <w:style w:type="paragraph" w:customStyle="1" w:styleId="Default">
    <w:name w:val="Default"/>
    <w:rsid w:val="00F80A00"/>
    <w:pPr>
      <w:autoSpaceDE w:val="0"/>
      <w:autoSpaceDN w:val="0"/>
      <w:adjustRightInd w:val="0"/>
      <w:spacing w:after="0" w:line="240" w:lineRule="auto"/>
    </w:pPr>
    <w:rPr>
      <w:rFonts w:ascii="MgOldTimes UC Pol" w:hAnsi="MgOldTimes UC Pol" w:cs="MgOldTimes UC P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L-C128/681/4517,20398/indexD_11.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loropoulos.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BE499-7FC3-4FD8-B332-30BCCF03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1933</Words>
  <Characters>10444</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21</cp:revision>
  <dcterms:created xsi:type="dcterms:W3CDTF">2015-05-25T09:46:00Z</dcterms:created>
  <dcterms:modified xsi:type="dcterms:W3CDTF">2015-07-17T14:12:00Z</dcterms:modified>
</cp:coreProperties>
</file>